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28BE"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6F0BEC65"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3778C3B2"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2EF857CF"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084D795E"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1F35C479"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6CBF07B5"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77979BF8" w14:textId="77777777" w:rsidR="00C02ECD" w:rsidRDefault="00C02ECD" w:rsidP="00DD0B16">
      <w:pPr>
        <w:widowControl w:val="0"/>
        <w:autoSpaceDE w:val="0"/>
        <w:autoSpaceDN w:val="0"/>
        <w:adjustRightInd w:val="0"/>
        <w:spacing w:after="0" w:line="240" w:lineRule="auto"/>
        <w:rPr>
          <w:rFonts w:ascii="Helvetica Neue" w:hAnsi="Helvetica Neue" w:cs="Helvetica Neue"/>
          <w:lang w:val="en-US"/>
        </w:rPr>
      </w:pPr>
    </w:p>
    <w:p w14:paraId="0E47649F" w14:textId="77777777" w:rsidR="006964DD" w:rsidRDefault="00C02ECD"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noProof/>
          <w:lang w:val="en-US"/>
        </w:rPr>
        <w:drawing>
          <wp:anchor distT="152400" distB="152400" distL="152400" distR="152400" simplePos="0" relativeHeight="251658240" behindDoc="0" locked="0" layoutInCell="1" allowOverlap="1" wp14:anchorId="0A48F6B7" wp14:editId="2C2D732B">
            <wp:simplePos x="0" y="0"/>
            <wp:positionH relativeFrom="page">
              <wp:posOffset>889000</wp:posOffset>
            </wp:positionH>
            <wp:positionV relativeFrom="page">
              <wp:posOffset>419100</wp:posOffset>
            </wp:positionV>
            <wp:extent cx="1324610" cy="1689100"/>
            <wp:effectExtent l="0" t="0" r="0" b="12700"/>
            <wp:wrapThrough wrapText="bothSides">
              <wp:wrapPolygon edited="0">
                <wp:start x="4142" y="0"/>
                <wp:lineTo x="1657" y="1624"/>
                <wp:lineTo x="0" y="3898"/>
                <wp:lineTo x="0" y="8120"/>
                <wp:lineTo x="2485" y="10394"/>
                <wp:lineTo x="1657" y="12668"/>
                <wp:lineTo x="4142" y="14617"/>
                <wp:lineTo x="9112" y="15591"/>
                <wp:lineTo x="0" y="16890"/>
                <wp:lineTo x="0" y="21438"/>
                <wp:lineTo x="21124" y="21438"/>
                <wp:lineTo x="21124" y="17215"/>
                <wp:lineTo x="11183" y="15591"/>
                <wp:lineTo x="14497" y="15591"/>
                <wp:lineTo x="21124" y="12018"/>
                <wp:lineTo x="21124" y="5847"/>
                <wp:lineTo x="17396" y="5197"/>
                <wp:lineTo x="18224" y="2923"/>
                <wp:lineTo x="12840" y="650"/>
                <wp:lineTo x="6213" y="0"/>
                <wp:lineTo x="414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61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BCE0C" w14:textId="77777777" w:rsidR="006964DD" w:rsidRDefault="006964DD"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October 1, 2013</w:t>
      </w:r>
    </w:p>
    <w:p w14:paraId="684C9B97" w14:textId="77777777" w:rsidR="006964DD" w:rsidRDefault="006964DD" w:rsidP="00DD0B16">
      <w:pPr>
        <w:widowControl w:val="0"/>
        <w:autoSpaceDE w:val="0"/>
        <w:autoSpaceDN w:val="0"/>
        <w:adjustRightInd w:val="0"/>
        <w:spacing w:after="0" w:line="240" w:lineRule="auto"/>
        <w:rPr>
          <w:rFonts w:ascii="Helvetica Neue" w:hAnsi="Helvetica Neue" w:cs="Helvetica Neue"/>
          <w:lang w:val="en-US"/>
        </w:rPr>
      </w:pPr>
    </w:p>
    <w:p w14:paraId="5DF9EC03" w14:textId="77777777" w:rsidR="006964DD" w:rsidRDefault="006964DD"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To whom it may concern</w:t>
      </w:r>
    </w:p>
    <w:p w14:paraId="57E0081B" w14:textId="77777777" w:rsidR="006964DD" w:rsidRDefault="006964DD" w:rsidP="00DD0B16">
      <w:pPr>
        <w:widowControl w:val="0"/>
        <w:autoSpaceDE w:val="0"/>
        <w:autoSpaceDN w:val="0"/>
        <w:adjustRightInd w:val="0"/>
        <w:spacing w:after="0" w:line="240" w:lineRule="auto"/>
        <w:rPr>
          <w:rFonts w:ascii="Helvetica Neue" w:hAnsi="Helvetica Neue" w:cs="Helvetica Neue"/>
          <w:lang w:val="en-US"/>
        </w:rPr>
      </w:pPr>
    </w:p>
    <w:p w14:paraId="48A3C58E" w14:textId="77777777" w:rsidR="006964DD" w:rsidRPr="006964DD" w:rsidRDefault="006964DD" w:rsidP="00DD0B16">
      <w:pPr>
        <w:widowControl w:val="0"/>
        <w:autoSpaceDE w:val="0"/>
        <w:autoSpaceDN w:val="0"/>
        <w:adjustRightInd w:val="0"/>
        <w:spacing w:after="0" w:line="240" w:lineRule="auto"/>
        <w:rPr>
          <w:rFonts w:ascii="Helvetica Neue" w:hAnsi="Helvetica Neue" w:cs="Helvetica Neue"/>
          <w:b/>
          <w:u w:val="single"/>
          <w:lang w:val="en-US"/>
        </w:rPr>
      </w:pPr>
      <w:r w:rsidRPr="006964DD">
        <w:rPr>
          <w:rFonts w:ascii="Helvetica Neue" w:hAnsi="Helvetica Neue" w:cs="Helvetica Neue"/>
          <w:b/>
          <w:u w:val="single"/>
          <w:lang w:val="en-US"/>
        </w:rPr>
        <w:t>Re:  Request For Information (RFI) for Library Materials Cooperative Purchasing Agreement</w:t>
      </w:r>
    </w:p>
    <w:p w14:paraId="4DDEB8F1" w14:textId="77777777" w:rsidR="006964DD" w:rsidRDefault="006964DD" w:rsidP="00DD0B16">
      <w:pPr>
        <w:widowControl w:val="0"/>
        <w:autoSpaceDE w:val="0"/>
        <w:autoSpaceDN w:val="0"/>
        <w:adjustRightInd w:val="0"/>
        <w:spacing w:after="0" w:line="240" w:lineRule="auto"/>
        <w:rPr>
          <w:rFonts w:ascii="Helvetica Neue" w:hAnsi="Helvetica Neue" w:cs="Helvetica Neue"/>
          <w:lang w:val="en-US"/>
        </w:rPr>
      </w:pPr>
    </w:p>
    <w:p w14:paraId="7469E604"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The BC Libraries Cooperative is requesting information from interested parties for the supply of Library Materials Purchasing. This RFI is intended to gather information that could assist the Cooperative in the development of a future procurement process. In the event that sufficient information is received, the Cooperative may, but is not obligated to, initiate a competitive bidding opportunity.</w:t>
      </w:r>
    </w:p>
    <w:p w14:paraId="1DAA19F2"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21B2215F"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Interested parties are invited to respond to this RFI by submitting a response to the Cooperative. Responses should include ideas, information</w:t>
      </w:r>
      <w:r w:rsidR="00C02ECD">
        <w:rPr>
          <w:rFonts w:ascii="Helvetica Neue" w:hAnsi="Helvetica Neue" w:cs="Helvetica Neue"/>
          <w:lang w:val="en-US"/>
        </w:rPr>
        <w:t>,</w:t>
      </w:r>
      <w:r>
        <w:rPr>
          <w:rFonts w:ascii="Helvetica Neue" w:hAnsi="Helvetica Neue" w:cs="Helvetica Neue"/>
          <w:lang w:val="en-US"/>
        </w:rPr>
        <w:t xml:space="preserve"> and recommendations that could result in a clarification of the requirements, cost-saving opportunities, and the identification of potential problem areas with this initiative.</w:t>
      </w:r>
    </w:p>
    <w:p w14:paraId="49B705CA"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0D65ECC7" w14:textId="77777777" w:rsidR="00DD0B16" w:rsidRPr="00883328" w:rsidRDefault="00DD0B16" w:rsidP="00883328">
      <w:pPr>
        <w:autoSpaceDE w:val="0"/>
        <w:autoSpaceDN w:val="0"/>
        <w:adjustRightInd w:val="0"/>
        <w:spacing w:after="0" w:line="240" w:lineRule="auto"/>
        <w:rPr>
          <w:rFonts w:ascii="Helvetica Neue" w:hAnsi="Helvetica Neue" w:cs="Times New Roman"/>
        </w:rPr>
      </w:pPr>
      <w:r>
        <w:rPr>
          <w:rFonts w:ascii="Helvetica Neue" w:hAnsi="Helvetica Neue" w:cs="Helvetica Neue"/>
          <w:lang w:val="en-US"/>
        </w:rPr>
        <w:t>Respondents are requested to provide a concise and focused response to this RFI</w:t>
      </w:r>
      <w:r w:rsidR="00883328">
        <w:rPr>
          <w:rFonts w:ascii="Helvetica Neue" w:hAnsi="Helvetica Neue" w:cs="Helvetica Neue"/>
          <w:lang w:val="en-US"/>
        </w:rPr>
        <w:t xml:space="preserve"> by completing </w:t>
      </w:r>
      <w:r w:rsidR="00883328" w:rsidRPr="00883328">
        <w:rPr>
          <w:rFonts w:ascii="Helvetica Neue" w:hAnsi="Helvetica Neue" w:cs="Helvetica Neue"/>
          <w:lang w:val="en-US"/>
        </w:rPr>
        <w:t xml:space="preserve">the attached </w:t>
      </w:r>
      <w:r w:rsidR="00883328" w:rsidRPr="00883328">
        <w:rPr>
          <w:rFonts w:ascii="Helvetica Neue" w:hAnsi="Helvetica Neue" w:cs="Times New Roman"/>
          <w:i/>
        </w:rPr>
        <w:t>BC Libraries Cooperative Request For Information (RFI) for Library Materials Cooperative Purchasing Agreement</w:t>
      </w:r>
      <w:r w:rsidR="00883328">
        <w:rPr>
          <w:rFonts w:ascii="Helvetica Neue" w:hAnsi="Helvetica Neue" w:cs="Times New Roman"/>
          <w:i/>
        </w:rPr>
        <w:t>.</w:t>
      </w:r>
    </w:p>
    <w:p w14:paraId="1A395255"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241837A9"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Respondents are specifically requested not to submit price proposals (other than high-level cost estimates for budget purposes) or information about the qualifications or experience of their firm or individuals in their firm. This RFI will not be used to evaluate, rank</w:t>
      </w:r>
      <w:r w:rsidR="00C02ECD">
        <w:rPr>
          <w:rFonts w:ascii="Helvetica Neue" w:hAnsi="Helvetica Neue" w:cs="Helvetica Neue"/>
          <w:lang w:val="en-US"/>
        </w:rPr>
        <w:t>,</w:t>
      </w:r>
      <w:r>
        <w:rPr>
          <w:rFonts w:ascii="Helvetica Neue" w:hAnsi="Helvetica Neue" w:cs="Helvetica Neue"/>
          <w:lang w:val="en-US"/>
        </w:rPr>
        <w:t xml:space="preserve"> or select vendors, nor will it be used to pre-qualify or screen vendors for a subsequent competitive bidding process, if any.</w:t>
      </w:r>
    </w:p>
    <w:p w14:paraId="501C0B63"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5EEDA942"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 xml:space="preserve">If subsequent competitive bidding opportunities are issued, the Cooperative is under no obligation to advise any vendor responding to this RFI. Vendors are advised to monitor the BC Libraries Cooperative website </w:t>
      </w:r>
      <w:hyperlink r:id="rId9" w:history="1">
        <w:r>
          <w:rPr>
            <w:rFonts w:ascii="Helvetica Neue" w:hAnsi="Helvetica Neue" w:cs="Helvetica Neue"/>
            <w:color w:val="074EE6"/>
            <w:u w:val="single" w:color="074EE6"/>
            <w:lang w:val="en-US"/>
          </w:rPr>
          <w:t>http://bc.libraries.coop</w:t>
        </w:r>
      </w:hyperlink>
      <w:r>
        <w:rPr>
          <w:rFonts w:ascii="Helvetica Neue" w:hAnsi="Helvetica Neue" w:cs="Helvetica Neue"/>
          <w:lang w:val="en-US"/>
        </w:rPr>
        <w:t xml:space="preserve"> for any such opportunities, which will be open to all vendors regardless of whether or not a response to this RFI has been submitted.</w:t>
      </w:r>
    </w:p>
    <w:p w14:paraId="5E833014"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69D846B4"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 xml:space="preserve">All responses to this RFI become the property of the Cooperative and will be held in confidence, subject to the provisions of the </w:t>
      </w:r>
      <w:r w:rsidRPr="00C02ECD">
        <w:rPr>
          <w:rFonts w:ascii="Helvetica Neue" w:hAnsi="Helvetica Neue" w:cs="Helvetica Neue"/>
          <w:i/>
          <w:lang w:val="en-US"/>
        </w:rPr>
        <w:t>BC Freedom of Information and Protection of Privacy Act</w:t>
      </w:r>
      <w:r>
        <w:rPr>
          <w:rFonts w:ascii="Helvetica Neue" w:hAnsi="Helvetica Neue" w:cs="Helvetica Neue"/>
          <w:lang w:val="en-US"/>
        </w:rPr>
        <w:t>. Respondents to this RFI consent to the Cooperative incorporating any submitted ideas, concepts, approaches, or strategies into any planning, design, procurement, or contractual activities related to any aspect of the project without any obligation, liability, or consideration on the part of the Cooperative. The Cooperative will not be responsible for any costs incurred by any vendor in responding to this RFI.</w:t>
      </w:r>
    </w:p>
    <w:p w14:paraId="291D669F"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p>
    <w:p w14:paraId="67F6A592" w14:textId="77777777" w:rsidR="00883328" w:rsidRDefault="00883328" w:rsidP="00883328">
      <w:pPr>
        <w:widowControl w:val="0"/>
        <w:autoSpaceDE w:val="0"/>
        <w:autoSpaceDN w:val="0"/>
        <w:adjustRightInd w:val="0"/>
        <w:spacing w:after="0" w:line="240" w:lineRule="auto"/>
        <w:jc w:val="right"/>
        <w:rPr>
          <w:rFonts w:ascii="Helvetica Neue" w:hAnsi="Helvetica Neue" w:cs="Helvetica Neue"/>
          <w:lang w:val="en-US"/>
        </w:rPr>
      </w:pPr>
      <w:r>
        <w:rPr>
          <w:rFonts w:ascii="Helvetica Neue" w:hAnsi="Helvetica Neue" w:cs="Helvetica Neue"/>
          <w:lang w:val="en-US"/>
        </w:rPr>
        <w:t>…/2</w:t>
      </w:r>
    </w:p>
    <w:p w14:paraId="7C3ABAA3"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lastRenderedPageBreak/>
        <w:t xml:space="preserve">RFI </w:t>
      </w:r>
      <w:r w:rsidRPr="00883328">
        <w:rPr>
          <w:rFonts w:ascii="Helvetica Neue" w:hAnsi="Helvetica Neue" w:cs="Helvetica Neue"/>
          <w:lang w:val="en-US"/>
        </w:rPr>
        <w:t>for Library Materials Cooperative Purchasing Agreement</w:t>
      </w:r>
    </w:p>
    <w:p w14:paraId="7416EEEE"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Page 2</w:t>
      </w:r>
    </w:p>
    <w:p w14:paraId="2ED91A12"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p>
    <w:p w14:paraId="59C9F6E2"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p>
    <w:p w14:paraId="34112DD8" w14:textId="77777777" w:rsidR="00DD0B16" w:rsidRDefault="00DD0B1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 xml:space="preserve">Responses should be </w:t>
      </w:r>
      <w:r w:rsidR="006964DD">
        <w:rPr>
          <w:rFonts w:ascii="Helvetica Neue" w:hAnsi="Helvetica Neue" w:cs="Helvetica Neue"/>
          <w:lang w:val="en-US"/>
        </w:rPr>
        <w:t xml:space="preserve">sent via </w:t>
      </w:r>
      <w:r>
        <w:rPr>
          <w:rFonts w:ascii="Helvetica Neue" w:hAnsi="Helvetica Neue" w:cs="Helvetica Neue"/>
          <w:lang w:val="en-US"/>
        </w:rPr>
        <w:t xml:space="preserve">email </w:t>
      </w:r>
      <w:r w:rsidR="006964DD">
        <w:rPr>
          <w:rFonts w:ascii="Helvetica Neue" w:hAnsi="Helvetica Neue" w:cs="Helvetica Neue"/>
          <w:lang w:val="en-US"/>
        </w:rPr>
        <w:t xml:space="preserve">in electronic format, Word or PDF files, </w:t>
      </w:r>
      <w:r>
        <w:rPr>
          <w:rFonts w:ascii="Helvetica Neue" w:hAnsi="Helvetica Neue" w:cs="Helvetica Neue"/>
          <w:lang w:val="en-US"/>
        </w:rPr>
        <w:t xml:space="preserve">to </w:t>
      </w:r>
      <w:hyperlink r:id="rId10" w:history="1">
        <w:r w:rsidR="00C02ECD" w:rsidRPr="00C410E3">
          <w:rPr>
            <w:rStyle w:val="Hyperlink"/>
            <w:rFonts w:ascii="Helvetica Neue" w:hAnsi="Helvetica Neue" w:cs="Helvetica Neue"/>
            <w:lang w:val="en-US"/>
          </w:rPr>
          <w:t>office@bc.libraries.coop</w:t>
        </w:r>
      </w:hyperlink>
      <w:r>
        <w:rPr>
          <w:rFonts w:ascii="Helvetica Neue" w:hAnsi="Helvetica Neue" w:cs="Helvetica Neue"/>
          <w:lang w:val="en-US"/>
        </w:rPr>
        <w:t xml:space="preserve"> before 5:00 p.m. Pacific Time on November 5, </w:t>
      </w:r>
      <w:r w:rsidR="00C02ECD">
        <w:rPr>
          <w:rFonts w:ascii="Helvetica Neue" w:hAnsi="Helvetica Neue" w:cs="Helvetica Neue"/>
          <w:lang w:val="en-US"/>
        </w:rPr>
        <w:t>2</w:t>
      </w:r>
      <w:r>
        <w:rPr>
          <w:rFonts w:ascii="Helvetica Neue" w:hAnsi="Helvetica Neue" w:cs="Helvetica Neue"/>
          <w:lang w:val="en-US"/>
        </w:rPr>
        <w:t>013, and shoul</w:t>
      </w:r>
      <w:r w:rsidR="00C02ECD">
        <w:rPr>
          <w:rFonts w:ascii="Helvetica Neue" w:hAnsi="Helvetica Neue" w:cs="Helvetica Neue"/>
          <w:lang w:val="en-US"/>
        </w:rPr>
        <w:t>d quote RFI Number</w:t>
      </w:r>
      <w:r w:rsidR="008107DA">
        <w:rPr>
          <w:rFonts w:ascii="Helvetica Neue" w:hAnsi="Helvetica Neue" w:cs="Helvetica Neue"/>
          <w:lang w:val="en-US"/>
        </w:rPr>
        <w:t>:</w:t>
      </w:r>
      <w:r w:rsidR="00C02ECD">
        <w:rPr>
          <w:rFonts w:ascii="Helvetica Neue" w:hAnsi="Helvetica Neue" w:cs="Helvetica Neue"/>
          <w:lang w:val="en-US"/>
        </w:rPr>
        <w:t xml:space="preserve"> </w:t>
      </w:r>
      <w:r w:rsidR="008107DA">
        <w:rPr>
          <w:rFonts w:ascii="Helvetica Neue" w:hAnsi="Helvetica Neue" w:cs="Helvetica Neue"/>
          <w:lang w:val="en-US"/>
        </w:rPr>
        <w:t>2013-10-01.</w:t>
      </w:r>
    </w:p>
    <w:p w14:paraId="121886F9"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p>
    <w:p w14:paraId="51FEA738"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Regards,</w:t>
      </w:r>
    </w:p>
    <w:p w14:paraId="3161E1FE" w14:textId="77777777" w:rsidR="00883328" w:rsidRDefault="00877AC6" w:rsidP="00DD0B16">
      <w:pPr>
        <w:widowControl w:val="0"/>
        <w:autoSpaceDE w:val="0"/>
        <w:autoSpaceDN w:val="0"/>
        <w:adjustRightInd w:val="0"/>
        <w:spacing w:after="0" w:line="240" w:lineRule="auto"/>
        <w:rPr>
          <w:rFonts w:ascii="Helvetica Neue" w:hAnsi="Helvetica Neue" w:cs="Helvetica Neue"/>
          <w:lang w:val="en-US"/>
        </w:rPr>
      </w:pPr>
      <w:r>
        <w:rPr>
          <w:rFonts w:ascii="Times" w:hAnsi="Times" w:cs="Times"/>
          <w:noProof/>
          <w:lang w:val="en-US"/>
        </w:rPr>
        <w:drawing>
          <wp:inline distT="0" distB="0" distL="0" distR="0" wp14:anchorId="66A8044C" wp14:editId="56B9C2FB">
            <wp:extent cx="1337945" cy="685800"/>
            <wp:effectExtent l="0" t="0" r="825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945" cy="685800"/>
                    </a:xfrm>
                    <a:prstGeom prst="rect">
                      <a:avLst/>
                    </a:prstGeom>
                    <a:noFill/>
                    <a:ln>
                      <a:noFill/>
                    </a:ln>
                  </pic:spPr>
                </pic:pic>
              </a:graphicData>
            </a:graphic>
          </wp:inline>
        </w:drawing>
      </w:r>
    </w:p>
    <w:p w14:paraId="13278E2A"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Ben Hyman</w:t>
      </w:r>
    </w:p>
    <w:p w14:paraId="6F85A045"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Executive Director</w:t>
      </w:r>
    </w:p>
    <w:p w14:paraId="74626E0D"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BC Libraries Cooperative</w:t>
      </w:r>
    </w:p>
    <w:p w14:paraId="7F24D3A4" w14:textId="77777777" w:rsidR="00877AC6" w:rsidRDefault="00877AC6" w:rsidP="00DD0B16">
      <w:pPr>
        <w:widowControl w:val="0"/>
        <w:autoSpaceDE w:val="0"/>
        <w:autoSpaceDN w:val="0"/>
        <w:adjustRightInd w:val="0"/>
        <w:spacing w:after="0" w:line="240" w:lineRule="auto"/>
        <w:rPr>
          <w:rFonts w:ascii="Helvetica Neue" w:hAnsi="Helvetica Neue" w:cs="Helvetica Neue"/>
          <w:lang w:val="en-US"/>
        </w:rPr>
      </w:pPr>
    </w:p>
    <w:p w14:paraId="42D84293" w14:textId="77777777" w:rsidR="00877AC6" w:rsidRDefault="00877AC6" w:rsidP="00DD0B16">
      <w:pPr>
        <w:widowControl w:val="0"/>
        <w:autoSpaceDE w:val="0"/>
        <w:autoSpaceDN w:val="0"/>
        <w:adjustRightInd w:val="0"/>
        <w:spacing w:after="0" w:line="240" w:lineRule="auto"/>
        <w:rPr>
          <w:rFonts w:ascii="Helvetica Neue" w:hAnsi="Helvetica Neue" w:cs="Helvetica Neue"/>
          <w:lang w:val="en-US"/>
        </w:rPr>
      </w:pPr>
      <w:r>
        <w:rPr>
          <w:rFonts w:ascii="Helvetica Neue" w:hAnsi="Helvetica Neue" w:cs="Helvetica Neue"/>
          <w:lang w:val="en-US"/>
        </w:rPr>
        <w:t>Attachment</w:t>
      </w:r>
    </w:p>
    <w:p w14:paraId="7D7ECEF3" w14:textId="77777777" w:rsidR="00883328" w:rsidRDefault="00883328" w:rsidP="00DD0B16">
      <w:pPr>
        <w:widowControl w:val="0"/>
        <w:autoSpaceDE w:val="0"/>
        <w:autoSpaceDN w:val="0"/>
        <w:adjustRightInd w:val="0"/>
        <w:spacing w:after="0" w:line="240" w:lineRule="auto"/>
        <w:rPr>
          <w:rFonts w:ascii="Helvetica Neue" w:hAnsi="Helvetica Neue" w:cs="Helvetica Neue"/>
          <w:lang w:val="en-US"/>
        </w:rPr>
      </w:pPr>
    </w:p>
    <w:p w14:paraId="04D64069" w14:textId="77777777" w:rsidR="00DD0B16" w:rsidRDefault="00DD0B16" w:rsidP="00DC59C6">
      <w:pPr>
        <w:autoSpaceDE w:val="0"/>
        <w:autoSpaceDN w:val="0"/>
        <w:adjustRightInd w:val="0"/>
        <w:spacing w:after="0" w:line="240" w:lineRule="auto"/>
        <w:jc w:val="center"/>
        <w:rPr>
          <w:rFonts w:ascii="Helvetica Neue" w:hAnsi="Helvetica Neue" w:cs="Times New Roman"/>
          <w:b/>
          <w:sz w:val="28"/>
          <w:szCs w:val="28"/>
        </w:rPr>
        <w:sectPr w:rsidR="00DD0B16" w:rsidSect="006964DD">
          <w:footerReference w:type="even" r:id="rId12"/>
          <w:footerReference w:type="default" r:id="rId13"/>
          <w:pgSz w:w="12240" w:h="15840"/>
          <w:pgMar w:top="1440" w:right="1325" w:bottom="1440" w:left="1276" w:header="708" w:footer="708" w:gutter="0"/>
          <w:cols w:space="708"/>
          <w:docGrid w:linePitch="360"/>
        </w:sectPr>
      </w:pPr>
    </w:p>
    <w:p w14:paraId="2A71A0A3" w14:textId="77777777" w:rsidR="00DC59C6" w:rsidRPr="00096DA8" w:rsidRDefault="00DC59C6" w:rsidP="00DC59C6">
      <w:pPr>
        <w:autoSpaceDE w:val="0"/>
        <w:autoSpaceDN w:val="0"/>
        <w:adjustRightInd w:val="0"/>
        <w:spacing w:after="0" w:line="240" w:lineRule="auto"/>
        <w:jc w:val="center"/>
        <w:rPr>
          <w:rFonts w:ascii="Helvetica Neue" w:hAnsi="Helvetica Neue" w:cs="Times New Roman"/>
          <w:b/>
          <w:sz w:val="28"/>
          <w:szCs w:val="28"/>
        </w:rPr>
      </w:pPr>
      <w:r w:rsidRPr="00096DA8">
        <w:rPr>
          <w:rFonts w:ascii="Helvetica Neue" w:hAnsi="Helvetica Neue" w:cs="Times New Roman"/>
          <w:b/>
          <w:sz w:val="28"/>
          <w:szCs w:val="28"/>
        </w:rPr>
        <w:lastRenderedPageBreak/>
        <w:t>BC Libraries Cooperative</w:t>
      </w:r>
    </w:p>
    <w:p w14:paraId="642C524C" w14:textId="77777777" w:rsidR="00932E8F" w:rsidRPr="00096DA8" w:rsidRDefault="00AC266A" w:rsidP="00DC59C6">
      <w:pPr>
        <w:autoSpaceDE w:val="0"/>
        <w:autoSpaceDN w:val="0"/>
        <w:adjustRightInd w:val="0"/>
        <w:spacing w:after="0" w:line="240" w:lineRule="auto"/>
        <w:jc w:val="center"/>
        <w:rPr>
          <w:rFonts w:ascii="Helvetica Neue" w:hAnsi="Helvetica Neue" w:cs="Times New Roman"/>
          <w:b/>
          <w:sz w:val="28"/>
          <w:szCs w:val="28"/>
        </w:rPr>
      </w:pPr>
      <w:r w:rsidRPr="00096DA8">
        <w:rPr>
          <w:rFonts w:ascii="Helvetica Neue" w:hAnsi="Helvetica Neue" w:cs="Times New Roman"/>
          <w:b/>
          <w:sz w:val="28"/>
          <w:szCs w:val="28"/>
        </w:rPr>
        <w:t>Request For Information</w:t>
      </w:r>
      <w:r w:rsidR="00DC59C6" w:rsidRPr="00096DA8">
        <w:rPr>
          <w:rFonts w:ascii="Helvetica Neue" w:hAnsi="Helvetica Neue" w:cs="Times New Roman"/>
          <w:b/>
          <w:sz w:val="28"/>
          <w:szCs w:val="28"/>
        </w:rPr>
        <w:t xml:space="preserve"> (RFI) for Library </w:t>
      </w:r>
      <w:r w:rsidRPr="00096DA8">
        <w:rPr>
          <w:rFonts w:ascii="Helvetica Neue" w:hAnsi="Helvetica Neue" w:cs="Times New Roman"/>
          <w:b/>
          <w:sz w:val="28"/>
          <w:szCs w:val="28"/>
        </w:rPr>
        <w:t>Materials</w:t>
      </w:r>
      <w:r w:rsidR="00C0487C" w:rsidRPr="00096DA8">
        <w:rPr>
          <w:rFonts w:ascii="Helvetica Neue" w:hAnsi="Helvetica Neue" w:cs="Times New Roman"/>
          <w:b/>
          <w:sz w:val="28"/>
          <w:szCs w:val="28"/>
        </w:rPr>
        <w:t xml:space="preserve"> </w:t>
      </w:r>
      <w:r w:rsidR="000A15B5" w:rsidRPr="00096DA8">
        <w:rPr>
          <w:rFonts w:ascii="Helvetica Neue" w:hAnsi="Helvetica Neue" w:cs="Times New Roman"/>
          <w:b/>
          <w:sz w:val="28"/>
          <w:szCs w:val="28"/>
        </w:rPr>
        <w:t>Cooperative Purchasing Agreement</w:t>
      </w:r>
    </w:p>
    <w:p w14:paraId="135E1996" w14:textId="77777777" w:rsidR="00DC59C6" w:rsidRPr="00096DA8" w:rsidRDefault="00DC59C6" w:rsidP="00406EC7">
      <w:pPr>
        <w:autoSpaceDE w:val="0"/>
        <w:autoSpaceDN w:val="0"/>
        <w:adjustRightInd w:val="0"/>
        <w:spacing w:after="0" w:line="240" w:lineRule="auto"/>
        <w:rPr>
          <w:rFonts w:ascii="Helvetica Neue" w:hAnsi="Helvetica Neue" w:cs="Times New Roman"/>
          <w:b/>
        </w:rPr>
      </w:pPr>
    </w:p>
    <w:p w14:paraId="1C083928" w14:textId="77777777" w:rsidR="00DC59C6" w:rsidRPr="00096DA8" w:rsidRDefault="00567458" w:rsidP="00C0487C">
      <w:pPr>
        <w:rPr>
          <w:rStyle w:val="bodycopy"/>
          <w:rFonts w:ascii="Helvetica Neue" w:hAnsi="Helvetica Neue" w:cs="Times New Roman"/>
        </w:rPr>
      </w:pPr>
      <w:r w:rsidRPr="00096DA8">
        <w:rPr>
          <w:rStyle w:val="bodycopy"/>
          <w:rFonts w:ascii="Helvetica Neue" w:hAnsi="Helvetica Neue" w:cs="Times New Roman"/>
        </w:rPr>
        <w:t>Sitka, a group of the BC Libraries Cooperative, is a consortium of libraries in British Columbia and Manitoba who all share a single integrated library system using the open source Evergreen software. The Sitka members are exploring opportunities to maximize their purchasing power by working with vendor organizations that negotiate favorable pricing for libraries, and by directly negotiating favorable discount agreements with vendors of goods and services of interest to them.</w:t>
      </w:r>
    </w:p>
    <w:p w14:paraId="028566B6" w14:textId="77777777" w:rsidR="008C38D7" w:rsidRPr="00096DA8" w:rsidRDefault="008C38D7" w:rsidP="008C38D7">
      <w:pPr>
        <w:pStyle w:val="Heading1"/>
        <w:rPr>
          <w:rStyle w:val="bodycopy"/>
          <w:rFonts w:ascii="Helvetica Neue" w:hAnsi="Helvetica Neue" w:cs="Times New Roman"/>
        </w:rPr>
      </w:pPr>
      <w:r w:rsidRPr="00096DA8">
        <w:rPr>
          <w:rStyle w:val="bodycopy"/>
          <w:rFonts w:ascii="Helvetica Neue" w:hAnsi="Helvetica Neue" w:cs="Times New Roman"/>
        </w:rPr>
        <w:t>Instructions to Vendors</w:t>
      </w:r>
    </w:p>
    <w:p w14:paraId="52C209EA" w14:textId="77777777" w:rsidR="00DC59C6" w:rsidRPr="00096DA8" w:rsidRDefault="00DC59C6" w:rsidP="00C0487C">
      <w:pPr>
        <w:rPr>
          <w:rFonts w:ascii="Helvetica Neue" w:hAnsi="Helvetica Neue" w:cs="Times New Roman"/>
          <w:b/>
        </w:rPr>
      </w:pPr>
      <w:r w:rsidRPr="00096DA8">
        <w:rPr>
          <w:rFonts w:ascii="Helvetica Neue" w:hAnsi="Helvetica Neue" w:cs="Times New Roman"/>
          <w:b/>
        </w:rPr>
        <w:t>Please note the following imp</w:t>
      </w:r>
      <w:r w:rsidR="003C240E" w:rsidRPr="00096DA8">
        <w:rPr>
          <w:rFonts w:ascii="Helvetica Neue" w:hAnsi="Helvetica Neue" w:cs="Times New Roman"/>
          <w:b/>
        </w:rPr>
        <w:t>ortant dates associated with this</w:t>
      </w:r>
      <w:r w:rsidRPr="00096DA8">
        <w:rPr>
          <w:rFonts w:ascii="Helvetica Neue" w:hAnsi="Helvetica Neue" w:cs="Times New Roman"/>
          <w:b/>
        </w:rPr>
        <w:t xml:space="preserve"> RFI</w:t>
      </w:r>
      <w:r w:rsidR="003C240E" w:rsidRPr="00096DA8">
        <w:rPr>
          <w:rFonts w:ascii="Helvetica Neue" w:hAnsi="Helvetica Neue" w:cs="Times New Roman"/>
          <w:b/>
        </w:rPr>
        <w:t>:</w:t>
      </w:r>
    </w:p>
    <w:p w14:paraId="79033FE1" w14:textId="77777777" w:rsidR="00AA1ED3" w:rsidRPr="00096DA8" w:rsidRDefault="008C38D7" w:rsidP="008C38D7">
      <w:pPr>
        <w:rPr>
          <w:rFonts w:ascii="Helvetica Neue" w:hAnsi="Helvetica Neue" w:cs="Times New Roman"/>
          <w:b/>
        </w:rPr>
      </w:pPr>
      <w:r w:rsidRPr="00096DA8">
        <w:rPr>
          <w:rFonts w:ascii="Helvetica Neue" w:hAnsi="Helvetica Neue" w:cs="Times New Roman"/>
          <w:b/>
        </w:rPr>
        <w:t>Tuesday, October 1</w:t>
      </w:r>
      <w:r w:rsidR="00AA1ED3" w:rsidRPr="00096DA8">
        <w:rPr>
          <w:rFonts w:ascii="Helvetica Neue" w:hAnsi="Helvetica Neue" w:cs="Times New Roman"/>
          <w:b/>
        </w:rPr>
        <w:t>, 2013: RFI made available to vendors</w:t>
      </w:r>
    </w:p>
    <w:p w14:paraId="0CB6A4D6" w14:textId="77777777" w:rsidR="008C38D7" w:rsidRPr="00096DA8" w:rsidRDefault="008C38D7" w:rsidP="008C38D7">
      <w:pPr>
        <w:rPr>
          <w:rFonts w:ascii="Helvetica Neue" w:hAnsi="Helvetica Neue" w:cs="Times New Roman"/>
        </w:rPr>
      </w:pPr>
      <w:r w:rsidRPr="00096DA8">
        <w:rPr>
          <w:rFonts w:ascii="Helvetica Neue" w:hAnsi="Helvetica Neue" w:cs="Times New Roman"/>
          <w:b/>
        </w:rPr>
        <w:t>Tuesday, October 15</w:t>
      </w:r>
      <w:r w:rsidR="00F54CEB" w:rsidRPr="00096DA8">
        <w:rPr>
          <w:rFonts w:ascii="Helvetica Neue" w:hAnsi="Helvetica Neue" w:cs="Times New Roman"/>
          <w:b/>
        </w:rPr>
        <w:t>, 2013</w:t>
      </w:r>
      <w:r w:rsidR="00B87EA5" w:rsidRPr="00096DA8">
        <w:rPr>
          <w:rFonts w:ascii="Helvetica Neue" w:hAnsi="Helvetica Neue" w:cs="Times New Roman"/>
          <w:b/>
        </w:rPr>
        <w:t xml:space="preserve"> @ 5:00 pm PDT</w:t>
      </w:r>
      <w:r w:rsidR="00F54CEB" w:rsidRPr="00096DA8">
        <w:rPr>
          <w:rFonts w:ascii="Helvetica Neue" w:hAnsi="Helvetica Neue" w:cs="Times New Roman"/>
          <w:b/>
        </w:rPr>
        <w:t xml:space="preserve">: </w:t>
      </w:r>
      <w:r w:rsidRPr="00096DA8">
        <w:rPr>
          <w:rFonts w:ascii="Helvetica Neue" w:hAnsi="Helvetica Neue" w:cs="Times New Roman"/>
          <w:b/>
        </w:rPr>
        <w:t xml:space="preserve"> Deadline to receive</w:t>
      </w:r>
      <w:r w:rsidR="00F54CEB" w:rsidRPr="00096DA8">
        <w:rPr>
          <w:rFonts w:ascii="Helvetica Neue" w:hAnsi="Helvetica Neue" w:cs="Times New Roman"/>
          <w:b/>
        </w:rPr>
        <w:t xml:space="preserve"> questions and clarification</w:t>
      </w:r>
      <w:r w:rsidRPr="00096DA8">
        <w:rPr>
          <w:rFonts w:ascii="Helvetica Neue" w:hAnsi="Helvetica Neue" w:cs="Times New Roman"/>
          <w:b/>
        </w:rPr>
        <w:t xml:space="preserve">. </w:t>
      </w:r>
      <w:r w:rsidRPr="00096DA8">
        <w:rPr>
          <w:rFonts w:ascii="Helvetica Neue" w:hAnsi="Helvetica Neue" w:cs="Times New Roman"/>
        </w:rPr>
        <w:t xml:space="preserve">Please send questions or clarifications to Laurie Davidson, Sitka, BC Libraries Cooperative, </w:t>
      </w:r>
      <w:hyperlink r:id="rId14" w:history="1">
        <w:r w:rsidRPr="00096DA8">
          <w:rPr>
            <w:rStyle w:val="Hyperlink"/>
            <w:rFonts w:ascii="Helvetica Neue" w:hAnsi="Helvetica Neue" w:cs="Times New Roman"/>
            <w:b/>
          </w:rPr>
          <w:t>ldavidson@sitka.bclibraries.ca</w:t>
        </w:r>
      </w:hyperlink>
      <w:r w:rsidRPr="00096DA8">
        <w:rPr>
          <w:rFonts w:ascii="Helvetica Neue" w:hAnsi="Helvetica Neue" w:cs="Times New Roman"/>
        </w:rPr>
        <w:t>.  Responses will be compiled and shared back to all participating vendors.</w:t>
      </w:r>
    </w:p>
    <w:p w14:paraId="55DE503A" w14:textId="77777777" w:rsidR="00F54CEB" w:rsidRPr="00096DA8" w:rsidRDefault="008C38D7" w:rsidP="008C38D7">
      <w:pPr>
        <w:rPr>
          <w:rFonts w:ascii="Helvetica Neue" w:hAnsi="Helvetica Neue" w:cs="Times New Roman"/>
          <w:b/>
        </w:rPr>
      </w:pPr>
      <w:r w:rsidRPr="00096DA8">
        <w:rPr>
          <w:rFonts w:ascii="Helvetica Neue" w:hAnsi="Helvetica Neue" w:cs="Times New Roman"/>
          <w:b/>
        </w:rPr>
        <w:t>Tuesday, November 5</w:t>
      </w:r>
      <w:r w:rsidR="00F54CEB" w:rsidRPr="00096DA8">
        <w:rPr>
          <w:rFonts w:ascii="Helvetica Neue" w:hAnsi="Helvetica Neue" w:cs="Times New Roman"/>
          <w:b/>
        </w:rPr>
        <w:t>, 2013</w:t>
      </w:r>
      <w:r w:rsidR="00B87EA5" w:rsidRPr="00096DA8">
        <w:rPr>
          <w:rFonts w:ascii="Helvetica Neue" w:hAnsi="Helvetica Neue" w:cs="Times New Roman"/>
          <w:b/>
        </w:rPr>
        <w:t xml:space="preserve"> @ 5:00 pm PST</w:t>
      </w:r>
      <w:r w:rsidR="00F54CEB" w:rsidRPr="00096DA8">
        <w:rPr>
          <w:rFonts w:ascii="Helvetica Neue" w:hAnsi="Helvetica Neue" w:cs="Times New Roman"/>
          <w:b/>
        </w:rPr>
        <w:t xml:space="preserve">: Vendor responses to RFI due </w:t>
      </w:r>
    </w:p>
    <w:p w14:paraId="4CB89A89" w14:textId="77777777" w:rsidR="00570551" w:rsidRPr="00096DA8" w:rsidRDefault="003C240E" w:rsidP="008C38D7">
      <w:pPr>
        <w:rPr>
          <w:rFonts w:ascii="Helvetica Neue" w:hAnsi="Helvetica Neue" w:cs="Times New Roman"/>
        </w:rPr>
      </w:pPr>
      <w:r w:rsidRPr="00096DA8">
        <w:rPr>
          <w:rFonts w:ascii="Helvetica Neue" w:hAnsi="Helvetica Neue" w:cs="Times New Roman"/>
        </w:rPr>
        <w:t xml:space="preserve">Final responses should be sent to </w:t>
      </w:r>
      <w:hyperlink r:id="rId15" w:history="1">
        <w:r w:rsidR="008C38D7" w:rsidRPr="00096DA8">
          <w:rPr>
            <w:rStyle w:val="Hyperlink"/>
            <w:rFonts w:ascii="Helvetica Neue" w:hAnsi="Helvetica Neue" w:cs="Times New Roman"/>
            <w:b/>
          </w:rPr>
          <w:t>office@bc.libraries.coop</w:t>
        </w:r>
      </w:hyperlink>
      <w:r w:rsidRPr="00096DA8">
        <w:rPr>
          <w:rFonts w:ascii="Helvetica Neue" w:hAnsi="Helvetica Neue" w:cs="Times New Roman"/>
        </w:rPr>
        <w:t xml:space="preserve"> in electronic </w:t>
      </w:r>
      <w:r w:rsidR="008C38D7" w:rsidRPr="00096DA8">
        <w:rPr>
          <w:rFonts w:ascii="Helvetica Neue" w:hAnsi="Helvetica Neue" w:cs="Times New Roman"/>
        </w:rPr>
        <w:t>W</w:t>
      </w:r>
      <w:r w:rsidRPr="00096DA8">
        <w:rPr>
          <w:rFonts w:ascii="Helvetica Neue" w:hAnsi="Helvetica Neue" w:cs="Times New Roman"/>
        </w:rPr>
        <w:t xml:space="preserve">ord </w:t>
      </w:r>
      <w:r w:rsidR="00570ACD">
        <w:rPr>
          <w:rFonts w:ascii="Helvetica Neue" w:hAnsi="Helvetica Neue" w:cs="Times New Roman"/>
        </w:rPr>
        <w:t xml:space="preserve">or PDF </w:t>
      </w:r>
      <w:r w:rsidRPr="00096DA8">
        <w:rPr>
          <w:rFonts w:ascii="Helvetica Neue" w:hAnsi="Helvetica Neue" w:cs="Times New Roman"/>
        </w:rPr>
        <w:t>format with responses inline.</w:t>
      </w:r>
      <w:r w:rsidR="00DB0742" w:rsidRPr="00096DA8">
        <w:rPr>
          <w:rFonts w:ascii="Helvetica Neue" w:hAnsi="Helvetica Neue" w:cs="Times New Roman"/>
        </w:rPr>
        <w:t xml:space="preserve"> Please include supplementary information in Appendices, if desired</w:t>
      </w:r>
      <w:r w:rsidR="008107DA">
        <w:rPr>
          <w:rFonts w:ascii="Helvetica Neue" w:hAnsi="Helvetica Neue" w:cs="Times New Roman"/>
        </w:rPr>
        <w:t>, and quote the RFI Number: 2013-10-01</w:t>
      </w:r>
      <w:r w:rsidR="00DB0742" w:rsidRPr="00096DA8">
        <w:rPr>
          <w:rFonts w:ascii="Helvetica Neue" w:hAnsi="Helvetica Neue" w:cs="Times New Roman"/>
        </w:rPr>
        <w:t>.</w:t>
      </w:r>
    </w:p>
    <w:p w14:paraId="610D4EF6" w14:textId="77777777" w:rsidR="00C0487C" w:rsidRPr="00096DA8" w:rsidRDefault="00406EC7" w:rsidP="008C38D7">
      <w:pPr>
        <w:pStyle w:val="Heading1"/>
        <w:rPr>
          <w:rFonts w:ascii="Helvetica Neue" w:hAnsi="Helvetica Neue"/>
        </w:rPr>
      </w:pPr>
      <w:r w:rsidRPr="00096DA8">
        <w:rPr>
          <w:rFonts w:ascii="Helvetica Neue" w:hAnsi="Helvetica Neue"/>
        </w:rPr>
        <w:t>Context</w:t>
      </w:r>
    </w:p>
    <w:p w14:paraId="569B215C" w14:textId="77777777" w:rsidR="00027BF6" w:rsidRPr="00096DA8" w:rsidRDefault="00027BF6" w:rsidP="00C0487C">
      <w:pPr>
        <w:rPr>
          <w:rFonts w:ascii="Helvetica Neue" w:hAnsi="Helvetica Neue" w:cs="Times New Roman"/>
        </w:rPr>
      </w:pPr>
      <w:r w:rsidRPr="00096DA8">
        <w:rPr>
          <w:rFonts w:ascii="Helvetica Neue" w:hAnsi="Helvetica Neue" w:cs="Times New Roman"/>
        </w:rPr>
        <w:t>All Sitka libraries sh</w:t>
      </w:r>
      <w:r w:rsidR="00A946EB" w:rsidRPr="00096DA8">
        <w:rPr>
          <w:rFonts w:ascii="Helvetica Neue" w:hAnsi="Helvetica Neue" w:cs="Times New Roman"/>
        </w:rPr>
        <w:t>are an Evergreen ILS. As of July</w:t>
      </w:r>
      <w:r w:rsidRPr="00096DA8">
        <w:rPr>
          <w:rFonts w:ascii="Helvetica Neue" w:hAnsi="Helvetica Neue" w:cs="Times New Roman"/>
        </w:rPr>
        <w:t xml:space="preserve"> 2013, there are</w:t>
      </w:r>
      <w:r w:rsidR="00A946EB" w:rsidRPr="00096DA8">
        <w:rPr>
          <w:rFonts w:ascii="Helvetica Neue" w:hAnsi="Helvetica Neue" w:cs="Times New Roman"/>
        </w:rPr>
        <w:t xml:space="preserve"> currently 70</w:t>
      </w:r>
      <w:r w:rsidRPr="00096DA8">
        <w:rPr>
          <w:rFonts w:ascii="Helvetica Neue" w:hAnsi="Helvetica Neue" w:cs="Times New Roman"/>
        </w:rPr>
        <w:t xml:space="preserve"> Sitka libraries</w:t>
      </w:r>
      <w:r w:rsidR="00F32ED0" w:rsidRPr="00096DA8">
        <w:rPr>
          <w:rFonts w:ascii="Helvetica Neue" w:hAnsi="Helvetica Neue" w:cs="Times New Roman"/>
        </w:rPr>
        <w:t>: 12 in Manitoba and 58</w:t>
      </w:r>
      <w:r w:rsidRPr="00096DA8">
        <w:rPr>
          <w:rFonts w:ascii="Helvetica Neue" w:hAnsi="Helvetica Neue" w:cs="Times New Roman"/>
        </w:rPr>
        <w:t xml:space="preserve"> in British Columbia.</w:t>
      </w:r>
      <w:r w:rsidR="00F32ED0" w:rsidRPr="00096DA8">
        <w:rPr>
          <w:rFonts w:ascii="Helvetica Neue" w:hAnsi="Helvetica Neue" w:cs="Times New Roman"/>
        </w:rPr>
        <w:t xml:space="preserve"> There are a total of 115 branches in Sitka.</w:t>
      </w:r>
      <w:r w:rsidRPr="00096DA8">
        <w:rPr>
          <w:rFonts w:ascii="Helvetica Neue" w:hAnsi="Helvetica Neue" w:cs="Times New Roman"/>
        </w:rPr>
        <w:t xml:space="preserve"> There are </w:t>
      </w:r>
      <w:r w:rsidR="00F32ED0" w:rsidRPr="00096DA8">
        <w:rPr>
          <w:rFonts w:ascii="Helvetica Neue" w:hAnsi="Helvetica Neue" w:cs="Times New Roman"/>
        </w:rPr>
        <w:t>52</w:t>
      </w:r>
      <w:r w:rsidRPr="00096DA8">
        <w:rPr>
          <w:rFonts w:ascii="Helvetica Neue" w:hAnsi="Helvetica Neue" w:cs="Times New Roman"/>
        </w:rPr>
        <w:t xml:space="preserve"> BC public libraries, </w:t>
      </w:r>
      <w:r w:rsidR="003E283E">
        <w:rPr>
          <w:rFonts w:ascii="Helvetica Neue" w:hAnsi="Helvetica Neue" w:cs="Times New Roman"/>
        </w:rPr>
        <w:t>one</w:t>
      </w:r>
      <w:r w:rsidRPr="00096DA8">
        <w:rPr>
          <w:rFonts w:ascii="Helvetica Neue" w:hAnsi="Helvetica Neue" w:cs="Times New Roman"/>
        </w:rPr>
        <w:t xml:space="preserve"> government, </w:t>
      </w:r>
      <w:r w:rsidR="003E283E">
        <w:rPr>
          <w:rFonts w:ascii="Helvetica Neue" w:hAnsi="Helvetica Neue" w:cs="Times New Roman"/>
        </w:rPr>
        <w:t>one</w:t>
      </w:r>
      <w:r w:rsidRPr="00096DA8">
        <w:rPr>
          <w:rFonts w:ascii="Helvetica Neue" w:hAnsi="Helvetica Neue" w:cs="Times New Roman"/>
        </w:rPr>
        <w:t xml:space="preserve"> K-12, </w:t>
      </w:r>
      <w:r w:rsidR="00406EC7" w:rsidRPr="00096DA8">
        <w:rPr>
          <w:rFonts w:ascii="Helvetica Neue" w:hAnsi="Helvetica Neue" w:cs="Times New Roman"/>
        </w:rPr>
        <w:t xml:space="preserve">and </w:t>
      </w:r>
      <w:r w:rsidR="003E283E">
        <w:rPr>
          <w:rFonts w:ascii="Helvetica Neue" w:hAnsi="Helvetica Neue" w:cs="Times New Roman"/>
        </w:rPr>
        <w:t>four</w:t>
      </w:r>
      <w:r w:rsidRPr="00096DA8">
        <w:rPr>
          <w:rFonts w:ascii="Helvetica Neue" w:hAnsi="Helvetica Neue" w:cs="Times New Roman"/>
        </w:rPr>
        <w:t xml:space="preserve"> post-secondary</w:t>
      </w:r>
      <w:r w:rsidR="00406EC7" w:rsidRPr="00096DA8">
        <w:rPr>
          <w:rFonts w:ascii="Helvetica Neue" w:hAnsi="Helvetica Neue" w:cs="Times New Roman"/>
        </w:rPr>
        <w:t xml:space="preserve"> libraries</w:t>
      </w:r>
      <w:r w:rsidRPr="00096DA8">
        <w:rPr>
          <w:rFonts w:ascii="Helvetica Neue" w:hAnsi="Helvetica Neue" w:cs="Times New Roman"/>
        </w:rPr>
        <w:t>. In Manitoba,</w:t>
      </w:r>
      <w:r w:rsidR="00406EC7" w:rsidRPr="00096DA8">
        <w:rPr>
          <w:rFonts w:ascii="Helvetica Neue" w:hAnsi="Helvetica Neue" w:cs="Times New Roman"/>
        </w:rPr>
        <w:t xml:space="preserve"> there are</w:t>
      </w:r>
      <w:r w:rsidRPr="00096DA8">
        <w:rPr>
          <w:rFonts w:ascii="Helvetica Neue" w:hAnsi="Helvetica Neue" w:cs="Times New Roman"/>
        </w:rPr>
        <w:t xml:space="preserve"> </w:t>
      </w:r>
      <w:r w:rsidR="003E283E">
        <w:rPr>
          <w:rFonts w:ascii="Helvetica Neue" w:hAnsi="Helvetica Neue" w:cs="Times New Roman"/>
        </w:rPr>
        <w:t>nine</w:t>
      </w:r>
      <w:r w:rsidRPr="00096DA8">
        <w:rPr>
          <w:rFonts w:ascii="Helvetica Neue" w:hAnsi="Helvetica Neue" w:cs="Times New Roman"/>
        </w:rPr>
        <w:t xml:space="preserve"> public</w:t>
      </w:r>
      <w:r w:rsidR="00406EC7" w:rsidRPr="00096DA8">
        <w:rPr>
          <w:rFonts w:ascii="Helvetica Neue" w:hAnsi="Helvetica Neue" w:cs="Times New Roman"/>
        </w:rPr>
        <w:t xml:space="preserve"> libraries, </w:t>
      </w:r>
      <w:r w:rsidR="003E283E">
        <w:rPr>
          <w:rFonts w:ascii="Helvetica Neue" w:hAnsi="Helvetica Neue" w:cs="Times New Roman"/>
        </w:rPr>
        <w:t>two</w:t>
      </w:r>
      <w:r w:rsidR="00406EC7" w:rsidRPr="00096DA8">
        <w:rPr>
          <w:rFonts w:ascii="Helvetica Neue" w:hAnsi="Helvetica Neue" w:cs="Times New Roman"/>
        </w:rPr>
        <w:t xml:space="preserve"> government</w:t>
      </w:r>
      <w:r w:rsidR="003E283E">
        <w:rPr>
          <w:rFonts w:ascii="Helvetica Neue" w:hAnsi="Helvetica Neue" w:cs="Times New Roman"/>
        </w:rPr>
        <w:t>,</w:t>
      </w:r>
      <w:r w:rsidRPr="00096DA8">
        <w:rPr>
          <w:rFonts w:ascii="Helvetica Neue" w:hAnsi="Helvetica Neue" w:cs="Times New Roman"/>
        </w:rPr>
        <w:t xml:space="preserve"> and </w:t>
      </w:r>
      <w:r w:rsidR="003E283E">
        <w:rPr>
          <w:rFonts w:ascii="Helvetica Neue" w:hAnsi="Helvetica Neue" w:cs="Times New Roman"/>
        </w:rPr>
        <w:t>one</w:t>
      </w:r>
      <w:r w:rsidRPr="00096DA8">
        <w:rPr>
          <w:rFonts w:ascii="Helvetica Neue" w:hAnsi="Helvetica Neue" w:cs="Times New Roman"/>
        </w:rPr>
        <w:t xml:space="preserve"> special library. New libra</w:t>
      </w:r>
      <w:r w:rsidR="001E015A" w:rsidRPr="00096DA8">
        <w:rPr>
          <w:rFonts w:ascii="Helvetica Neue" w:hAnsi="Helvetica Neue" w:cs="Times New Roman"/>
        </w:rPr>
        <w:t>ries are join</w:t>
      </w:r>
      <w:r w:rsidR="00406EC7" w:rsidRPr="00096DA8">
        <w:rPr>
          <w:rFonts w:ascii="Helvetica Neue" w:hAnsi="Helvetica Neue" w:cs="Times New Roman"/>
        </w:rPr>
        <w:t>ing on an on-going basi</w:t>
      </w:r>
      <w:r w:rsidR="001E015A" w:rsidRPr="00096DA8">
        <w:rPr>
          <w:rFonts w:ascii="Helvetica Neue" w:hAnsi="Helvetica Neue" w:cs="Times New Roman"/>
        </w:rPr>
        <w:t>s</w:t>
      </w:r>
      <w:r w:rsidRPr="00096DA8">
        <w:rPr>
          <w:rFonts w:ascii="Helvetica Neue" w:hAnsi="Helvetica Neue" w:cs="Times New Roman"/>
        </w:rPr>
        <w:t xml:space="preserve"> and </w:t>
      </w:r>
      <w:r w:rsidR="003E283E">
        <w:rPr>
          <w:rFonts w:ascii="Helvetica Neue" w:hAnsi="Helvetica Neue" w:cs="Times New Roman"/>
        </w:rPr>
        <w:t>four</w:t>
      </w:r>
      <w:r w:rsidRPr="00096DA8">
        <w:rPr>
          <w:rFonts w:ascii="Helvetica Neue" w:hAnsi="Helvetica Neue" w:cs="Times New Roman"/>
        </w:rPr>
        <w:t xml:space="preserve"> more libraries are slated to be migrated into Sitka over the next </w:t>
      </w:r>
      <w:r w:rsidR="003E283E">
        <w:rPr>
          <w:rFonts w:ascii="Helvetica Neue" w:hAnsi="Helvetica Neue" w:cs="Times New Roman"/>
        </w:rPr>
        <w:t>six</w:t>
      </w:r>
      <w:r w:rsidRPr="00096DA8">
        <w:rPr>
          <w:rFonts w:ascii="Helvetica Neue" w:hAnsi="Helvetica Neue" w:cs="Times New Roman"/>
        </w:rPr>
        <w:t xml:space="preserve"> months.</w:t>
      </w:r>
    </w:p>
    <w:p w14:paraId="185BB924" w14:textId="77777777" w:rsidR="00F32ED0" w:rsidRPr="00096DA8" w:rsidRDefault="00F32ED0" w:rsidP="00C0487C">
      <w:pPr>
        <w:rPr>
          <w:rFonts w:ascii="Helvetica Neue" w:hAnsi="Helvetica Neue" w:cs="Times New Roman"/>
        </w:rPr>
      </w:pPr>
      <w:r w:rsidRPr="00096DA8">
        <w:rPr>
          <w:rFonts w:ascii="Helvetica Neue" w:hAnsi="Helvetica Neue" w:cs="Times New Roman"/>
        </w:rPr>
        <w:t xml:space="preserve">Sitka is a decentralized consortium with many local library practices, with the commonality of a shared integrated library system. We’re unique as many other library consortia have a more centralized </w:t>
      </w:r>
      <w:r w:rsidR="001B1696" w:rsidRPr="00096DA8">
        <w:rPr>
          <w:rFonts w:ascii="Helvetica Neue" w:hAnsi="Helvetica Neue" w:cs="Times New Roman"/>
        </w:rPr>
        <w:t xml:space="preserve">technical services and </w:t>
      </w:r>
      <w:r w:rsidRPr="00096DA8">
        <w:rPr>
          <w:rFonts w:ascii="Helvetica Neue" w:hAnsi="Helvetica Neue" w:cs="Times New Roman"/>
        </w:rPr>
        <w:t xml:space="preserve">cataloguing model. Within BC, the public libraries are broken into </w:t>
      </w:r>
      <w:r w:rsidR="008A2F7D">
        <w:rPr>
          <w:rFonts w:ascii="Helvetica Neue" w:hAnsi="Helvetica Neue" w:cs="Times New Roman"/>
        </w:rPr>
        <w:t>six</w:t>
      </w:r>
      <w:r w:rsidRPr="00096DA8">
        <w:rPr>
          <w:rFonts w:ascii="Helvetica Neue" w:hAnsi="Helvetica Neue" w:cs="Times New Roman"/>
        </w:rPr>
        <w:t xml:space="preserve"> federations.</w:t>
      </w:r>
      <w:r w:rsidR="00B56FA8" w:rsidRPr="00096DA8">
        <w:rPr>
          <w:rFonts w:ascii="Helvetica Neue" w:hAnsi="Helvetica Neue" w:cs="Times New Roman"/>
        </w:rPr>
        <w:t xml:space="preserve"> Currently, all of the ordering happens at the individual library level, though there is the possibility for federation</w:t>
      </w:r>
      <w:r w:rsidR="008A2F7D">
        <w:rPr>
          <w:rFonts w:ascii="Helvetica Neue" w:hAnsi="Helvetica Neue" w:cs="Times New Roman"/>
        </w:rPr>
        <w:t xml:space="preserve"> </w:t>
      </w:r>
      <w:r w:rsidR="00B56FA8" w:rsidRPr="00096DA8">
        <w:rPr>
          <w:rFonts w:ascii="Helvetica Neue" w:hAnsi="Helvetica Neue" w:cs="Times New Roman"/>
        </w:rPr>
        <w:t>- or Sitka-level cooperation.</w:t>
      </w:r>
    </w:p>
    <w:p w14:paraId="11DA5114" w14:textId="77777777" w:rsidR="00F32ED0" w:rsidRPr="00096DA8" w:rsidRDefault="00F32ED0" w:rsidP="00C0487C">
      <w:pPr>
        <w:rPr>
          <w:rFonts w:ascii="Helvetica Neue" w:hAnsi="Helvetica Neue" w:cs="Times New Roman"/>
        </w:rPr>
      </w:pPr>
      <w:r w:rsidRPr="00096DA8">
        <w:rPr>
          <w:rFonts w:ascii="Helvetica Neue" w:hAnsi="Helvetica Neue" w:cs="Times New Roman"/>
        </w:rPr>
        <w:lastRenderedPageBreak/>
        <w:t>The Sitka catalogue has</w:t>
      </w:r>
      <w:r w:rsidR="001B1696" w:rsidRPr="00096DA8">
        <w:rPr>
          <w:rFonts w:ascii="Helvetica Neue" w:hAnsi="Helvetica Neue" w:cs="Times New Roman"/>
        </w:rPr>
        <w:t xml:space="preserve"> approximately</w:t>
      </w:r>
      <w:r w:rsidRPr="00096DA8">
        <w:rPr>
          <w:rFonts w:ascii="Helvetica Neue" w:hAnsi="Helvetica Neue" w:cs="Times New Roman"/>
        </w:rPr>
        <w:t xml:space="preserve"> 1.3+ million bib records and 2.8+ million item records, with an average collection size of 41,000 items.</w:t>
      </w:r>
      <w:r w:rsidR="001B1696" w:rsidRPr="00096DA8">
        <w:rPr>
          <w:rFonts w:ascii="Helvetica Neue" w:hAnsi="Helvetica Neue" w:cs="Times New Roman"/>
        </w:rPr>
        <w:t xml:space="preserve"> This puts our catalogue at about the same size as the Vancouver Public Library.</w:t>
      </w:r>
      <w:r w:rsidRPr="00096DA8">
        <w:rPr>
          <w:rFonts w:ascii="Helvetica Neue" w:hAnsi="Helvetica Neue" w:cs="Times New Roman"/>
        </w:rPr>
        <w:t xml:space="preserve"> We have </w:t>
      </w:r>
      <w:r w:rsidR="008A2F7D">
        <w:rPr>
          <w:rFonts w:ascii="Helvetica Neue" w:hAnsi="Helvetica Neue" w:cs="Times New Roman"/>
        </w:rPr>
        <w:t>two</w:t>
      </w:r>
      <w:r w:rsidRPr="00096DA8">
        <w:rPr>
          <w:rFonts w:ascii="Helvetica Neue" w:hAnsi="Helvetica Neue" w:cs="Times New Roman"/>
        </w:rPr>
        <w:t xml:space="preserve"> library </w:t>
      </w:r>
      <w:r w:rsidR="001B1696" w:rsidRPr="00096DA8">
        <w:rPr>
          <w:rFonts w:ascii="Helvetica Neue" w:hAnsi="Helvetica Neue" w:cs="Times New Roman"/>
        </w:rPr>
        <w:t>systems with over 250,000 items each.</w:t>
      </w:r>
      <w:r w:rsidR="00303534" w:rsidRPr="00096DA8">
        <w:rPr>
          <w:rFonts w:ascii="Helvetica Neue" w:hAnsi="Helvetica Neue" w:cs="Times New Roman"/>
        </w:rPr>
        <w:t xml:space="preserve"> In 2012, 56,000 bibliographic records were added and 220,000+ items were added (these numbers ex</w:t>
      </w:r>
      <w:r w:rsidR="00035251" w:rsidRPr="00096DA8">
        <w:rPr>
          <w:rFonts w:ascii="Helvetica Neue" w:hAnsi="Helvetica Neue" w:cs="Times New Roman"/>
        </w:rPr>
        <w:t>c</w:t>
      </w:r>
      <w:r w:rsidR="00303534" w:rsidRPr="00096DA8">
        <w:rPr>
          <w:rFonts w:ascii="Helvetica Neue" w:hAnsi="Helvetica Neue" w:cs="Times New Roman"/>
        </w:rPr>
        <w:t xml:space="preserve">lude libraries that migrated in 2012). </w:t>
      </w:r>
      <w:r w:rsidR="001E015A" w:rsidRPr="00096DA8">
        <w:rPr>
          <w:rFonts w:ascii="Helvetica Neue" w:hAnsi="Helvetica Neue" w:cs="Times New Roman"/>
        </w:rPr>
        <w:t>For the 61 public libraries of BC and Manitoba, t</w:t>
      </w:r>
      <w:r w:rsidR="00E11C62" w:rsidRPr="00096DA8">
        <w:rPr>
          <w:rFonts w:ascii="Helvetica Neue" w:hAnsi="Helvetica Neue" w:cs="Times New Roman"/>
        </w:rPr>
        <w:t>he</w:t>
      </w:r>
      <w:r w:rsidR="00035251" w:rsidRPr="00096DA8">
        <w:rPr>
          <w:rFonts w:ascii="Helvetica Neue" w:hAnsi="Helvetica Neue" w:cs="Times New Roman"/>
        </w:rPr>
        <w:t xml:space="preserve"> </w:t>
      </w:r>
      <w:r w:rsidR="00303534" w:rsidRPr="00096DA8">
        <w:rPr>
          <w:rFonts w:ascii="Helvetica Neue" w:hAnsi="Helvetica Neue" w:cs="Times New Roman"/>
        </w:rPr>
        <w:t>combined acquisition budget for print and non-print materials is</w:t>
      </w:r>
      <w:r w:rsidR="001B1696" w:rsidRPr="00096DA8">
        <w:rPr>
          <w:rFonts w:ascii="Helvetica Neue" w:hAnsi="Helvetica Neue" w:cs="Times New Roman"/>
        </w:rPr>
        <w:t xml:space="preserve"> approximately </w:t>
      </w:r>
      <w:r w:rsidR="001E015A" w:rsidRPr="00096DA8">
        <w:rPr>
          <w:rFonts w:ascii="Helvetica Neue" w:hAnsi="Helvetica Neue" w:cs="Times New Roman"/>
        </w:rPr>
        <w:t xml:space="preserve">$2.8 million with a total </w:t>
      </w:r>
      <w:r w:rsidR="00406EC7" w:rsidRPr="00096DA8">
        <w:rPr>
          <w:rFonts w:ascii="Helvetica Neue" w:hAnsi="Helvetica Neue" w:cs="Times New Roman"/>
        </w:rPr>
        <w:t>service population</w:t>
      </w:r>
      <w:r w:rsidR="00EA1974" w:rsidRPr="00096DA8">
        <w:rPr>
          <w:rFonts w:ascii="Helvetica Neue" w:hAnsi="Helvetica Neue" w:cs="Times New Roman"/>
        </w:rPr>
        <w:t xml:space="preserve"> of 650,000.</w:t>
      </w:r>
      <w:r w:rsidR="00E11C62" w:rsidRPr="00096DA8">
        <w:rPr>
          <w:rFonts w:ascii="Helvetica Neue" w:hAnsi="Helvetica Neue" w:cs="Times New Roman"/>
        </w:rPr>
        <w:t xml:space="preserve"> An approximate breakdown of the Sitka public libraries’ service populations is as follows: 50,000+ = </w:t>
      </w:r>
      <w:r w:rsidR="008A2F7D">
        <w:rPr>
          <w:rFonts w:ascii="Helvetica Neue" w:hAnsi="Helvetica Neue" w:cs="Times New Roman"/>
        </w:rPr>
        <w:t>two</w:t>
      </w:r>
      <w:r w:rsidR="00E11C62" w:rsidRPr="00096DA8">
        <w:rPr>
          <w:rFonts w:ascii="Helvetica Neue" w:hAnsi="Helvetica Neue" w:cs="Times New Roman"/>
        </w:rPr>
        <w:t xml:space="preserve"> libraries; 20,000-50,000 = </w:t>
      </w:r>
      <w:r w:rsidR="008A2F7D">
        <w:rPr>
          <w:rFonts w:ascii="Helvetica Neue" w:hAnsi="Helvetica Neue" w:cs="Times New Roman"/>
        </w:rPr>
        <w:t>four</w:t>
      </w:r>
      <w:r w:rsidR="00E11C62" w:rsidRPr="00096DA8">
        <w:rPr>
          <w:rFonts w:ascii="Helvetica Neue" w:hAnsi="Helvetica Neue" w:cs="Times New Roman"/>
        </w:rPr>
        <w:t xml:space="preserve"> libraries; 10,000-20,000 = 11 libraries; 5,000-10,000</w:t>
      </w:r>
      <w:r w:rsidR="008A2F7D">
        <w:rPr>
          <w:rFonts w:ascii="Helvetica Neue" w:hAnsi="Helvetica Neue" w:cs="Times New Roman"/>
        </w:rPr>
        <w:t xml:space="preserve"> </w:t>
      </w:r>
      <w:r w:rsidR="00E11C62" w:rsidRPr="00096DA8">
        <w:rPr>
          <w:rFonts w:ascii="Helvetica Neue" w:hAnsi="Helvetica Neue" w:cs="Times New Roman"/>
        </w:rPr>
        <w:t>=15 libraries; under 5,000</w:t>
      </w:r>
      <w:r w:rsidR="008A2F7D">
        <w:rPr>
          <w:rFonts w:ascii="Helvetica Neue" w:hAnsi="Helvetica Neue" w:cs="Times New Roman"/>
        </w:rPr>
        <w:t xml:space="preserve"> </w:t>
      </w:r>
      <w:r w:rsidR="00E11C62" w:rsidRPr="00096DA8">
        <w:rPr>
          <w:rFonts w:ascii="Helvetica Neue" w:hAnsi="Helvetica Neue" w:cs="Times New Roman"/>
        </w:rPr>
        <w:t>=</w:t>
      </w:r>
      <w:r w:rsidR="008A2F7D">
        <w:rPr>
          <w:rFonts w:ascii="Helvetica Neue" w:hAnsi="Helvetica Neue" w:cs="Times New Roman"/>
        </w:rPr>
        <w:t xml:space="preserve"> </w:t>
      </w:r>
      <w:r w:rsidR="00E11C62" w:rsidRPr="00096DA8">
        <w:rPr>
          <w:rFonts w:ascii="Helvetica Neue" w:hAnsi="Helvetica Neue" w:cs="Times New Roman"/>
        </w:rPr>
        <w:t xml:space="preserve">29 libraries.  </w:t>
      </w:r>
    </w:p>
    <w:p w14:paraId="7F652C2D" w14:textId="77777777" w:rsidR="00EE5CC9" w:rsidRPr="00096DA8" w:rsidRDefault="00EE5CC9" w:rsidP="00C0487C">
      <w:pPr>
        <w:rPr>
          <w:rFonts w:ascii="Helvetica Neue" w:hAnsi="Helvetica Neue" w:cs="Times New Roman"/>
        </w:rPr>
      </w:pPr>
      <w:r w:rsidRPr="00096DA8">
        <w:rPr>
          <w:rFonts w:ascii="Helvetica Neue" w:hAnsi="Helvetica Neue" w:cs="Times New Roman"/>
        </w:rPr>
        <w:t>A recent Cataloguing survey</w:t>
      </w:r>
      <w:r w:rsidR="00406EC7" w:rsidRPr="00096DA8">
        <w:rPr>
          <w:rFonts w:ascii="Helvetica Neue" w:hAnsi="Helvetica Neue" w:cs="Times New Roman"/>
        </w:rPr>
        <w:t xml:space="preserve"> (Jan 2013)</w:t>
      </w:r>
      <w:r w:rsidRPr="00096DA8">
        <w:rPr>
          <w:rFonts w:ascii="Helvetica Neue" w:hAnsi="Helvetica Neue" w:cs="Times New Roman"/>
        </w:rPr>
        <w:t xml:space="preserve"> indicated that our Sitka member libraries were interested in ways to reduce staff time spent on cataloguing. Some of the major roadblocks identified </w:t>
      </w:r>
      <w:r w:rsidRPr="00D509DB">
        <w:rPr>
          <w:rFonts w:ascii="Helvetica Neue" w:hAnsi="Helvetica Neue" w:cs="Times New Roman"/>
        </w:rPr>
        <w:t>in the process of order to shelf are</w:t>
      </w:r>
      <w:r w:rsidRPr="00096DA8">
        <w:rPr>
          <w:rFonts w:ascii="Helvetica Neue" w:hAnsi="Helvetica Neue" w:cs="Times New Roman"/>
        </w:rPr>
        <w:t>:  finding staff time to process materials, not being able to find a good MARC record, and items not arriving quickly enough from the vendor. With these challenges in mind, we are looking for responses from vendors to help us offer our libraries better access to ordering and processing services.</w:t>
      </w:r>
    </w:p>
    <w:p w14:paraId="675CB83A" w14:textId="77777777" w:rsidR="00406EC7" w:rsidRPr="00096DA8" w:rsidRDefault="001E015A" w:rsidP="00406EC7">
      <w:pPr>
        <w:pStyle w:val="NoSpacing"/>
        <w:rPr>
          <w:rFonts w:ascii="Helvetica Neue" w:hAnsi="Helvetica Neue" w:cs="Times New Roman"/>
        </w:rPr>
      </w:pPr>
      <w:r w:rsidRPr="00096DA8">
        <w:rPr>
          <w:rFonts w:ascii="Helvetica Neue" w:hAnsi="Helvetica Neue" w:cs="Times New Roman"/>
        </w:rPr>
        <w:t>For a complete list of the Si</w:t>
      </w:r>
      <w:r w:rsidR="00406EC7" w:rsidRPr="00096DA8">
        <w:rPr>
          <w:rFonts w:ascii="Helvetica Neue" w:hAnsi="Helvetica Neue" w:cs="Times New Roman"/>
        </w:rPr>
        <w:t>tka libraries, please see here:</w:t>
      </w:r>
    </w:p>
    <w:p w14:paraId="6B1468E7" w14:textId="77777777" w:rsidR="00406EC7" w:rsidRDefault="00420B3E" w:rsidP="00A66419">
      <w:pPr>
        <w:pStyle w:val="NoSpacing"/>
        <w:rPr>
          <w:rFonts w:ascii="Helvetica Neue" w:hAnsi="Helvetica Neue" w:cs="Times New Roman"/>
        </w:rPr>
      </w:pPr>
      <w:hyperlink r:id="rId16" w:history="1">
        <w:r w:rsidR="008A2F7D" w:rsidRPr="00C410E3">
          <w:rPr>
            <w:rStyle w:val="Hyperlink"/>
            <w:rFonts w:ascii="Helvetica Neue" w:hAnsi="Helvetica Neue" w:cs="Times New Roman"/>
          </w:rPr>
          <w:t>http://bc.libraries.coop/products-services/sitka/implementations/current-sitka-libraries/</w:t>
        </w:r>
      </w:hyperlink>
    </w:p>
    <w:p w14:paraId="09094BF9" w14:textId="77777777" w:rsidR="00A66419" w:rsidRPr="00096DA8" w:rsidRDefault="00A66419" w:rsidP="00A66419">
      <w:pPr>
        <w:pStyle w:val="NoSpacing"/>
        <w:rPr>
          <w:rFonts w:ascii="Helvetica Neue" w:hAnsi="Helvetica Neue" w:cs="Times New Roman"/>
        </w:rPr>
      </w:pPr>
    </w:p>
    <w:p w14:paraId="44B45238" w14:textId="77777777" w:rsidR="00EE5CC9" w:rsidRPr="00A66419" w:rsidRDefault="00EE5CC9" w:rsidP="00C0487C">
      <w:pPr>
        <w:rPr>
          <w:rFonts w:ascii="Helvetica Neue" w:hAnsi="Helvetica Neue" w:cs="Times New Roman"/>
          <w:b/>
        </w:rPr>
      </w:pPr>
      <w:r w:rsidRPr="00A66419">
        <w:rPr>
          <w:rFonts w:ascii="Helvetica Neue" w:hAnsi="Helvetica Neue" w:cs="Times New Roman"/>
          <w:b/>
        </w:rPr>
        <w:t>We are particularly looking</w:t>
      </w:r>
      <w:r w:rsidR="00A028FF" w:rsidRPr="00A66419">
        <w:rPr>
          <w:rFonts w:ascii="Helvetica Neue" w:hAnsi="Helvetica Neue" w:cs="Times New Roman"/>
          <w:b/>
        </w:rPr>
        <w:t xml:space="preserve"> for superior</w:t>
      </w:r>
      <w:r w:rsidR="00BB3FD6" w:rsidRPr="00A66419">
        <w:rPr>
          <w:rFonts w:ascii="Helvetica Neue" w:hAnsi="Helvetica Neue" w:cs="Times New Roman"/>
          <w:b/>
        </w:rPr>
        <w:t xml:space="preserve"> service and cost-savings</w:t>
      </w:r>
      <w:r w:rsidR="00406EC7" w:rsidRPr="00A66419">
        <w:rPr>
          <w:rFonts w:ascii="Helvetica Neue" w:hAnsi="Helvetica Neue" w:cs="Times New Roman"/>
          <w:b/>
        </w:rPr>
        <w:t xml:space="preserve"> in </w:t>
      </w:r>
      <w:r w:rsidRPr="00A66419">
        <w:rPr>
          <w:rFonts w:ascii="Helvetica Neue" w:hAnsi="Helvetica Neue" w:cs="Times New Roman"/>
          <w:b/>
        </w:rPr>
        <w:t>the following areas:</w:t>
      </w:r>
    </w:p>
    <w:p w14:paraId="54C3021D" w14:textId="77777777" w:rsidR="00442A4F" w:rsidRPr="008A2F7D" w:rsidRDefault="00A66419" w:rsidP="00A66419">
      <w:pPr>
        <w:pStyle w:val="NoSpacing"/>
        <w:ind w:left="720"/>
        <w:rPr>
          <w:rFonts w:ascii="Helvetica Neue" w:hAnsi="Helvetica Neue" w:cs="Times New Roman"/>
        </w:rPr>
      </w:pPr>
      <w:r>
        <w:rPr>
          <w:rFonts w:ascii="Helvetica Neue" w:hAnsi="Helvetica Neue" w:cs="Times New Roman"/>
        </w:rPr>
        <w:t>1)</w:t>
      </w:r>
      <w:r>
        <w:rPr>
          <w:rFonts w:ascii="Helvetica Neue" w:hAnsi="Helvetica Neue" w:cs="Times New Roman"/>
        </w:rPr>
        <w:tab/>
      </w:r>
      <w:r w:rsidR="00AC266A" w:rsidRPr="008A2F7D">
        <w:rPr>
          <w:rFonts w:ascii="Helvetica Neue" w:hAnsi="Helvetica Neue" w:cs="Times New Roman"/>
        </w:rPr>
        <w:t xml:space="preserve">Materials </w:t>
      </w:r>
      <w:r w:rsidR="00442A4F" w:rsidRPr="008A2F7D">
        <w:rPr>
          <w:rFonts w:ascii="Helvetica Neue" w:hAnsi="Helvetica Neue" w:cs="Times New Roman"/>
        </w:rPr>
        <w:t>Purchasing</w:t>
      </w:r>
    </w:p>
    <w:p w14:paraId="5834EF38" w14:textId="77777777" w:rsidR="00406EC7" w:rsidRPr="008A2F7D" w:rsidRDefault="00A66419" w:rsidP="00A66419">
      <w:pPr>
        <w:pStyle w:val="NoSpacing"/>
        <w:ind w:left="720"/>
        <w:rPr>
          <w:rFonts w:ascii="Helvetica Neue" w:hAnsi="Helvetica Neue" w:cs="Times New Roman"/>
        </w:rPr>
      </w:pPr>
      <w:r>
        <w:rPr>
          <w:rFonts w:ascii="Helvetica Neue" w:hAnsi="Helvetica Neue" w:cs="Times New Roman"/>
        </w:rPr>
        <w:t>2)</w:t>
      </w:r>
      <w:r>
        <w:rPr>
          <w:rFonts w:ascii="Helvetica Neue" w:hAnsi="Helvetica Neue" w:cs="Times New Roman"/>
        </w:rPr>
        <w:tab/>
      </w:r>
      <w:r w:rsidR="00406EC7" w:rsidRPr="008A2F7D">
        <w:rPr>
          <w:rFonts w:ascii="Helvetica Neue" w:hAnsi="Helvetica Neue" w:cs="Times New Roman"/>
        </w:rPr>
        <w:t>MARC Record Provision</w:t>
      </w:r>
    </w:p>
    <w:p w14:paraId="01CA2BA3" w14:textId="77777777" w:rsidR="00442A4F" w:rsidRPr="008A2F7D" w:rsidRDefault="00A66419" w:rsidP="00A66419">
      <w:pPr>
        <w:pStyle w:val="NoSpacing"/>
        <w:ind w:left="720"/>
        <w:rPr>
          <w:rFonts w:ascii="Helvetica Neue" w:hAnsi="Helvetica Neue" w:cs="Times New Roman"/>
        </w:rPr>
      </w:pPr>
      <w:r>
        <w:rPr>
          <w:rFonts w:ascii="Helvetica Neue" w:hAnsi="Helvetica Neue" w:cs="Times New Roman"/>
        </w:rPr>
        <w:t>3)</w:t>
      </w:r>
      <w:r>
        <w:rPr>
          <w:rFonts w:ascii="Helvetica Neue" w:hAnsi="Helvetica Neue" w:cs="Times New Roman"/>
        </w:rPr>
        <w:tab/>
      </w:r>
      <w:r w:rsidR="00442A4F" w:rsidRPr="008A2F7D">
        <w:rPr>
          <w:rFonts w:ascii="Helvetica Neue" w:hAnsi="Helvetica Neue" w:cs="Times New Roman"/>
        </w:rPr>
        <w:t>Processing and Shelf-Ready Services</w:t>
      </w:r>
    </w:p>
    <w:p w14:paraId="43F8BC18" w14:textId="77777777" w:rsidR="008C38D7" w:rsidRPr="00A66419" w:rsidRDefault="00A66419" w:rsidP="00A66419">
      <w:pPr>
        <w:pStyle w:val="NoSpacing"/>
        <w:ind w:left="720"/>
        <w:rPr>
          <w:rFonts w:ascii="Helvetica Neue" w:hAnsi="Helvetica Neue" w:cs="Times New Roman"/>
        </w:rPr>
      </w:pPr>
      <w:r>
        <w:rPr>
          <w:rFonts w:ascii="Helvetica Neue" w:hAnsi="Helvetica Neue" w:cs="Times New Roman"/>
        </w:rPr>
        <w:t>4)</w:t>
      </w:r>
      <w:r>
        <w:rPr>
          <w:rFonts w:ascii="Helvetica Neue" w:hAnsi="Helvetica Neue" w:cs="Times New Roman"/>
        </w:rPr>
        <w:tab/>
      </w:r>
      <w:r w:rsidR="00AC266A" w:rsidRPr="008A2F7D">
        <w:rPr>
          <w:rFonts w:ascii="Helvetica Neue" w:hAnsi="Helvetica Neue" w:cs="Times New Roman"/>
        </w:rPr>
        <w:t>Automatic Release Plans and other Selection Services</w:t>
      </w:r>
    </w:p>
    <w:p w14:paraId="3854C12F" w14:textId="77777777" w:rsidR="008C38D7" w:rsidRPr="00096DA8" w:rsidRDefault="008C38D7" w:rsidP="008C38D7">
      <w:pPr>
        <w:pStyle w:val="Heading1"/>
        <w:rPr>
          <w:rFonts w:ascii="Helvetica Neue" w:hAnsi="Helvetica Neue"/>
        </w:rPr>
      </w:pPr>
      <w:r w:rsidRPr="00096DA8">
        <w:rPr>
          <w:rFonts w:ascii="Helvetica Neue" w:hAnsi="Helvetica Neue"/>
        </w:rPr>
        <w:t>Questions to Vendors</w:t>
      </w:r>
    </w:p>
    <w:p w14:paraId="2683F819" w14:textId="77777777" w:rsidR="008C38D7" w:rsidRPr="00096DA8" w:rsidRDefault="008C38D7" w:rsidP="00406EC7">
      <w:pPr>
        <w:pStyle w:val="NoSpacing"/>
        <w:rPr>
          <w:rFonts w:ascii="Helvetica Neue" w:hAnsi="Helvetica Neue" w:cs="Times New Roman"/>
          <w:b/>
        </w:rPr>
      </w:pPr>
    </w:p>
    <w:p w14:paraId="2FD1B09F" w14:textId="77777777" w:rsidR="00406EC7" w:rsidRPr="00096DA8" w:rsidRDefault="008C38D7" w:rsidP="00A66419">
      <w:pPr>
        <w:rPr>
          <w:rFonts w:ascii="Helvetica Neue" w:hAnsi="Helvetica Neue" w:cs="Times New Roman"/>
          <w:b/>
        </w:rPr>
      </w:pPr>
      <w:r w:rsidRPr="00096DA8">
        <w:rPr>
          <w:rFonts w:ascii="Helvetica Neue" w:hAnsi="Helvetica Neue" w:cs="Times New Roman"/>
          <w:b/>
        </w:rPr>
        <w:t>Instructions: Please provide responses inline to all of the following questions in electronic Word format. Please include supplementary information in Appendices, if desired.</w:t>
      </w:r>
    </w:p>
    <w:p w14:paraId="1A719FED" w14:textId="77777777" w:rsidR="00E8064B" w:rsidRDefault="00E8064B" w:rsidP="00A66419">
      <w:pPr>
        <w:pStyle w:val="NoSpacing"/>
        <w:rPr>
          <w:rFonts w:ascii="Helvetica Neue" w:hAnsi="Helvetica Neue" w:cs="Times New Roman"/>
          <w:b/>
        </w:rPr>
      </w:pPr>
      <w:r w:rsidRPr="00096DA8">
        <w:rPr>
          <w:rFonts w:ascii="Helvetica Neue" w:hAnsi="Helvetica Neue" w:cs="Times New Roman"/>
          <w:b/>
        </w:rPr>
        <w:t>I</w:t>
      </w:r>
      <w:r w:rsidR="00406EC7" w:rsidRPr="00096DA8">
        <w:rPr>
          <w:rFonts w:ascii="Helvetica Neue" w:hAnsi="Helvetica Neue" w:cs="Times New Roman"/>
          <w:b/>
        </w:rPr>
        <w:t>) Materials Purchasing</w:t>
      </w:r>
    </w:p>
    <w:p w14:paraId="14110A9C" w14:textId="77777777" w:rsidR="00A66419" w:rsidRPr="00A66419" w:rsidRDefault="00A66419" w:rsidP="00A66419">
      <w:pPr>
        <w:pStyle w:val="NoSpacing"/>
        <w:rPr>
          <w:rFonts w:ascii="Helvetica Neue" w:hAnsi="Helvetica Neue" w:cs="Times New Roman"/>
          <w:b/>
        </w:rPr>
      </w:pPr>
    </w:p>
    <w:p w14:paraId="6CD0CF65" w14:textId="77777777" w:rsidR="00E8064B" w:rsidRPr="006964DD" w:rsidRDefault="0088477D" w:rsidP="00442A4F">
      <w:pPr>
        <w:rPr>
          <w:rFonts w:ascii="Helvetica Neue" w:hAnsi="Helvetica Neue" w:cs="Times New Roman"/>
          <w:bCs/>
        </w:rPr>
      </w:pPr>
      <w:r>
        <w:rPr>
          <w:rFonts w:ascii="Helvetica Neue" w:hAnsi="Helvetica Neue" w:cs="Times New Roman"/>
          <w:bCs/>
        </w:rPr>
        <w:t>I.</w:t>
      </w:r>
      <w:r w:rsidR="00274906" w:rsidRPr="006964DD">
        <w:rPr>
          <w:rFonts w:ascii="Helvetica Neue" w:hAnsi="Helvetica Neue" w:cs="Times New Roman"/>
          <w:bCs/>
        </w:rPr>
        <w:t xml:space="preserve">1) </w:t>
      </w:r>
      <w:r w:rsidR="00E8064B" w:rsidRPr="006964DD">
        <w:rPr>
          <w:rFonts w:ascii="Helvetica Neue" w:hAnsi="Helvetica Neue" w:cs="Times New Roman"/>
          <w:bCs/>
        </w:rPr>
        <w:t>Given a combined approximate annual print and non-print material purchasing budget of approximately $2.8 million, please answer the following questions:</w:t>
      </w:r>
    </w:p>
    <w:p w14:paraId="21B155E5" w14:textId="77777777" w:rsidR="00E8064B" w:rsidRPr="006964DD" w:rsidRDefault="00E8064B" w:rsidP="00274906">
      <w:pPr>
        <w:pStyle w:val="ListParagraph"/>
        <w:numPr>
          <w:ilvl w:val="0"/>
          <w:numId w:val="3"/>
        </w:numPr>
        <w:rPr>
          <w:rFonts w:ascii="Helvetica Neue" w:hAnsi="Helvetica Neue"/>
          <w:sz w:val="22"/>
          <w:szCs w:val="22"/>
        </w:rPr>
      </w:pPr>
      <w:r w:rsidRPr="006964DD">
        <w:rPr>
          <w:rFonts w:ascii="Helvetica Neue" w:hAnsi="Helvetica Neue"/>
          <w:sz w:val="22"/>
          <w:szCs w:val="22"/>
        </w:rPr>
        <w:t>Is there an overall combined minimum budget from all Sitka libraries in order to be able to take advantage of a purchasing agreement with the vendor?</w:t>
      </w:r>
    </w:p>
    <w:p w14:paraId="2B3903F1" w14:textId="77777777" w:rsidR="00274906" w:rsidRPr="006964DD" w:rsidRDefault="00274906" w:rsidP="00274906">
      <w:pPr>
        <w:pStyle w:val="ListParagraph"/>
        <w:rPr>
          <w:rFonts w:ascii="Helvetica Neue" w:hAnsi="Helvetica Neue"/>
          <w:sz w:val="22"/>
          <w:szCs w:val="22"/>
        </w:rPr>
      </w:pPr>
    </w:p>
    <w:p w14:paraId="4558EE8C" w14:textId="77777777" w:rsidR="00E8064B" w:rsidRPr="006964DD" w:rsidRDefault="00E8064B" w:rsidP="00274906">
      <w:pPr>
        <w:pStyle w:val="ListParagraph"/>
        <w:numPr>
          <w:ilvl w:val="0"/>
          <w:numId w:val="3"/>
        </w:numPr>
        <w:rPr>
          <w:rFonts w:ascii="Helvetica Neue" w:hAnsi="Helvetica Neue"/>
          <w:bCs/>
          <w:sz w:val="22"/>
          <w:szCs w:val="22"/>
        </w:rPr>
      </w:pPr>
      <w:r w:rsidRPr="006964DD">
        <w:rPr>
          <w:rFonts w:ascii="Helvetica Neue" w:hAnsi="Helvetica Neue"/>
          <w:bCs/>
          <w:sz w:val="22"/>
          <w:szCs w:val="22"/>
        </w:rPr>
        <w:t xml:space="preserve">Does the vendor offer deals at the </w:t>
      </w:r>
      <w:r w:rsidRPr="006964DD">
        <w:rPr>
          <w:rFonts w:ascii="Helvetica Neue" w:hAnsi="Helvetica Neue"/>
          <w:sz w:val="22"/>
          <w:szCs w:val="22"/>
        </w:rPr>
        <w:t>material type level such as trade, p</w:t>
      </w:r>
      <w:r w:rsidR="00A946EB" w:rsidRPr="006964DD">
        <w:rPr>
          <w:rFonts w:ascii="Helvetica Neue" w:hAnsi="Helvetica Neue"/>
          <w:sz w:val="22"/>
          <w:szCs w:val="22"/>
        </w:rPr>
        <w:t>aperback, large print, dvds</w:t>
      </w:r>
      <w:r w:rsidR="00411E8D">
        <w:rPr>
          <w:rFonts w:ascii="Helvetica Neue" w:hAnsi="Helvetica Neue"/>
          <w:sz w:val="22"/>
          <w:szCs w:val="22"/>
        </w:rPr>
        <w:t>,</w:t>
      </w:r>
      <w:r w:rsidR="00A946EB" w:rsidRPr="006964DD">
        <w:rPr>
          <w:rFonts w:ascii="Helvetica Neue" w:hAnsi="Helvetica Neue"/>
          <w:sz w:val="22"/>
          <w:szCs w:val="22"/>
        </w:rPr>
        <w:t xml:space="preserve"> </w:t>
      </w:r>
      <w:r w:rsidR="008C1B7B" w:rsidRPr="006964DD">
        <w:rPr>
          <w:rFonts w:ascii="Helvetica Neue" w:hAnsi="Helvetica Neue"/>
          <w:sz w:val="22"/>
          <w:szCs w:val="22"/>
        </w:rPr>
        <w:t>etc.</w:t>
      </w:r>
      <w:r w:rsidR="00A946EB" w:rsidRPr="006964DD">
        <w:rPr>
          <w:rFonts w:ascii="Helvetica Neue" w:hAnsi="Helvetica Neue"/>
          <w:sz w:val="22"/>
          <w:szCs w:val="22"/>
        </w:rPr>
        <w:t>?</w:t>
      </w:r>
    </w:p>
    <w:p w14:paraId="7FC43AF6" w14:textId="77777777" w:rsidR="00274906" w:rsidRPr="006964DD" w:rsidRDefault="00274906" w:rsidP="00274906">
      <w:pPr>
        <w:pStyle w:val="ListParagraph"/>
        <w:rPr>
          <w:rFonts w:ascii="Helvetica Neue" w:hAnsi="Helvetica Neue"/>
          <w:bCs/>
          <w:sz w:val="22"/>
          <w:szCs w:val="22"/>
        </w:rPr>
      </w:pPr>
    </w:p>
    <w:p w14:paraId="2616E1DC" w14:textId="77777777" w:rsidR="002A326C" w:rsidRPr="006964DD" w:rsidRDefault="00442A4F" w:rsidP="002A326C">
      <w:pPr>
        <w:pStyle w:val="ListParagraph"/>
        <w:numPr>
          <w:ilvl w:val="0"/>
          <w:numId w:val="3"/>
        </w:numPr>
        <w:rPr>
          <w:rFonts w:ascii="Helvetica Neue" w:hAnsi="Helvetica Neue"/>
          <w:sz w:val="22"/>
          <w:szCs w:val="22"/>
        </w:rPr>
      </w:pPr>
      <w:r w:rsidRPr="006964DD">
        <w:rPr>
          <w:rFonts w:ascii="Helvetica Neue" w:hAnsi="Helvetica Neue"/>
          <w:bCs/>
          <w:sz w:val="22"/>
          <w:szCs w:val="22"/>
        </w:rPr>
        <w:lastRenderedPageBreak/>
        <w:t>What percentage of discount would you be able to offer Sitka libraries, if a Sitka purchasing contract were established. Please also note what facto</w:t>
      </w:r>
      <w:r w:rsidR="00E8064B" w:rsidRPr="006964DD">
        <w:rPr>
          <w:rFonts w:ascii="Helvetica Neue" w:hAnsi="Helvetica Neue"/>
          <w:bCs/>
          <w:sz w:val="22"/>
          <w:szCs w:val="22"/>
        </w:rPr>
        <w:t>rs contribute to this discount.</w:t>
      </w:r>
      <w:r w:rsidR="002A326C" w:rsidRPr="006964DD">
        <w:rPr>
          <w:rFonts w:ascii="Helvetica Neue" w:hAnsi="Helvetica Neue"/>
          <w:bCs/>
          <w:sz w:val="22"/>
          <w:szCs w:val="22"/>
        </w:rPr>
        <w:t xml:space="preserve"> </w:t>
      </w:r>
      <w:r w:rsidR="002A326C" w:rsidRPr="006964DD">
        <w:rPr>
          <w:rFonts w:ascii="Helvetica Neue" w:hAnsi="Helvetica Neue"/>
          <w:sz w:val="22"/>
          <w:szCs w:val="22"/>
        </w:rPr>
        <w:t>Is there a minimum # of participating libraries to secure this discount?</w:t>
      </w:r>
    </w:p>
    <w:p w14:paraId="56E37D60" w14:textId="77777777" w:rsidR="00274906" w:rsidRPr="006964DD" w:rsidRDefault="00274906" w:rsidP="00274906">
      <w:pPr>
        <w:pStyle w:val="ListParagraph"/>
        <w:rPr>
          <w:rFonts w:ascii="Helvetica Neue" w:hAnsi="Helvetica Neue"/>
          <w:bCs/>
          <w:sz w:val="22"/>
          <w:szCs w:val="22"/>
        </w:rPr>
      </w:pPr>
    </w:p>
    <w:p w14:paraId="704DBE83" w14:textId="77777777" w:rsidR="00EE5CC9" w:rsidRPr="006964DD" w:rsidRDefault="00F44A52" w:rsidP="00274906">
      <w:pPr>
        <w:pStyle w:val="ListParagraph"/>
        <w:numPr>
          <w:ilvl w:val="0"/>
          <w:numId w:val="3"/>
        </w:numPr>
        <w:rPr>
          <w:rFonts w:ascii="Helvetica Neue" w:hAnsi="Helvetica Neue"/>
          <w:sz w:val="22"/>
          <w:szCs w:val="22"/>
        </w:rPr>
      </w:pPr>
      <w:r w:rsidRPr="006964DD">
        <w:rPr>
          <w:rFonts w:ascii="Helvetica Neue" w:hAnsi="Helvetica Neue"/>
          <w:sz w:val="22"/>
          <w:szCs w:val="22"/>
        </w:rPr>
        <w:t>Is there a minimum order required from each library in order to take advantage of the pricing discount?</w:t>
      </w:r>
    </w:p>
    <w:p w14:paraId="7192A458" w14:textId="77777777" w:rsidR="00274906" w:rsidRPr="006964DD" w:rsidRDefault="00274906" w:rsidP="00274906">
      <w:pPr>
        <w:pStyle w:val="ListParagraph"/>
        <w:rPr>
          <w:rFonts w:ascii="Helvetica Neue" w:hAnsi="Helvetica Neue"/>
          <w:sz w:val="22"/>
          <w:szCs w:val="22"/>
        </w:rPr>
      </w:pPr>
    </w:p>
    <w:p w14:paraId="21B7AE72" w14:textId="77777777" w:rsidR="00411E8D" w:rsidRPr="00411E8D" w:rsidRDefault="00F52699" w:rsidP="00411E8D">
      <w:pPr>
        <w:pStyle w:val="ListParagraph"/>
        <w:numPr>
          <w:ilvl w:val="0"/>
          <w:numId w:val="3"/>
        </w:numPr>
        <w:rPr>
          <w:rFonts w:ascii="Helvetica Neue" w:hAnsi="Helvetica Neue"/>
          <w:sz w:val="22"/>
          <w:szCs w:val="22"/>
        </w:rPr>
      </w:pPr>
      <w:r w:rsidRPr="006964DD">
        <w:rPr>
          <w:rFonts w:ascii="Helvetica Neue" w:hAnsi="Helvetica Neue"/>
          <w:sz w:val="22"/>
          <w:szCs w:val="22"/>
        </w:rPr>
        <w:t>What areas of collection building do you provide (eg, fiction, non-fiction, j</w:t>
      </w:r>
      <w:r w:rsidR="00A946EB" w:rsidRPr="006964DD">
        <w:rPr>
          <w:rFonts w:ascii="Helvetica Neue" w:hAnsi="Helvetica Neue"/>
          <w:sz w:val="22"/>
          <w:szCs w:val="22"/>
        </w:rPr>
        <w:t>uvenile, dvd, large print</w:t>
      </w:r>
      <w:r w:rsidR="00411E8D">
        <w:rPr>
          <w:rFonts w:ascii="Helvetica Neue" w:hAnsi="Helvetica Neue"/>
          <w:sz w:val="22"/>
          <w:szCs w:val="22"/>
        </w:rPr>
        <w:t>,</w:t>
      </w:r>
      <w:r w:rsidR="00A946EB" w:rsidRPr="006964DD">
        <w:rPr>
          <w:rFonts w:ascii="Helvetica Neue" w:hAnsi="Helvetica Neue"/>
          <w:sz w:val="22"/>
          <w:szCs w:val="22"/>
        </w:rPr>
        <w:t xml:space="preserve"> etc.)?</w:t>
      </w:r>
      <w:r w:rsidRPr="006964DD">
        <w:rPr>
          <w:rFonts w:ascii="Helvetica Neue" w:hAnsi="Helvetica Neue"/>
          <w:sz w:val="22"/>
          <w:szCs w:val="22"/>
        </w:rPr>
        <w:t xml:space="preserve"> Please mark in the following table and add additional categories as appropriate.</w:t>
      </w:r>
    </w:p>
    <w:p w14:paraId="1EAC033D" w14:textId="77777777" w:rsidR="00274906" w:rsidRPr="00096DA8" w:rsidRDefault="00274906" w:rsidP="00274906">
      <w:pPr>
        <w:pStyle w:val="ListParagraph"/>
        <w:rPr>
          <w:rFonts w:ascii="Helvetica Neue" w:hAnsi="Helvetica Neue"/>
        </w:rPr>
      </w:pPr>
    </w:p>
    <w:tbl>
      <w:tblPr>
        <w:tblStyle w:val="TableGrid"/>
        <w:tblW w:w="10173" w:type="dxa"/>
        <w:tblLook w:val="04A0" w:firstRow="1" w:lastRow="0" w:firstColumn="1" w:lastColumn="0" w:noHBand="0" w:noVBand="1"/>
      </w:tblPr>
      <w:tblGrid>
        <w:gridCol w:w="2496"/>
        <w:gridCol w:w="2007"/>
        <w:gridCol w:w="1417"/>
        <w:gridCol w:w="4253"/>
      </w:tblGrid>
      <w:tr w:rsidR="00402CBA" w:rsidRPr="00DD0B16" w14:paraId="1BE99DA9" w14:textId="77777777" w:rsidTr="00411E8D">
        <w:tc>
          <w:tcPr>
            <w:tcW w:w="2496" w:type="dxa"/>
            <w:shd w:val="clear" w:color="auto" w:fill="BFBFBF" w:themeFill="background1" w:themeFillShade="BF"/>
          </w:tcPr>
          <w:p w14:paraId="4804FB00" w14:textId="77777777" w:rsidR="00E8064B" w:rsidRPr="00DD0B16" w:rsidRDefault="00E8064B" w:rsidP="00C0487C">
            <w:pPr>
              <w:rPr>
                <w:rFonts w:ascii="Helvetica Neue" w:hAnsi="Helvetica Neue" w:cs="Times New Roman"/>
                <w:b/>
                <w:sz w:val="26"/>
                <w:szCs w:val="26"/>
              </w:rPr>
            </w:pPr>
            <w:r w:rsidRPr="00DD0B16">
              <w:rPr>
                <w:rFonts w:ascii="Helvetica Neue" w:hAnsi="Helvetica Neue" w:cs="Times New Roman"/>
                <w:b/>
                <w:sz w:val="26"/>
                <w:szCs w:val="26"/>
              </w:rPr>
              <w:t>Area</w:t>
            </w:r>
          </w:p>
        </w:tc>
        <w:tc>
          <w:tcPr>
            <w:tcW w:w="2007" w:type="dxa"/>
            <w:shd w:val="clear" w:color="auto" w:fill="BFBFBF" w:themeFill="background1" w:themeFillShade="BF"/>
          </w:tcPr>
          <w:p w14:paraId="021DFF8D" w14:textId="77777777" w:rsidR="00E8064B" w:rsidRPr="00DD0B16" w:rsidRDefault="00E8064B" w:rsidP="00DD0B16">
            <w:pPr>
              <w:jc w:val="center"/>
              <w:rPr>
                <w:rFonts w:ascii="Helvetica Neue" w:hAnsi="Helvetica Neue" w:cs="Times New Roman"/>
                <w:b/>
                <w:sz w:val="26"/>
                <w:szCs w:val="26"/>
              </w:rPr>
            </w:pPr>
            <w:r w:rsidRPr="00DD0B16">
              <w:rPr>
                <w:rFonts w:ascii="Helvetica Neue" w:hAnsi="Helvetica Neue" w:cs="Times New Roman"/>
                <w:b/>
                <w:sz w:val="26"/>
                <w:szCs w:val="26"/>
              </w:rPr>
              <w:t>Vendor Offers (y/n)</w:t>
            </w:r>
          </w:p>
        </w:tc>
        <w:tc>
          <w:tcPr>
            <w:tcW w:w="1417" w:type="dxa"/>
            <w:shd w:val="clear" w:color="auto" w:fill="BFBFBF" w:themeFill="background1" w:themeFillShade="BF"/>
          </w:tcPr>
          <w:p w14:paraId="53E181D0" w14:textId="77777777" w:rsidR="00E8064B" w:rsidRPr="00DD0B16" w:rsidRDefault="00E8064B" w:rsidP="00DD0B16">
            <w:pPr>
              <w:jc w:val="center"/>
              <w:rPr>
                <w:rFonts w:ascii="Helvetica Neue" w:hAnsi="Helvetica Neue" w:cs="Times New Roman"/>
                <w:b/>
                <w:sz w:val="26"/>
                <w:szCs w:val="26"/>
              </w:rPr>
            </w:pPr>
            <w:r w:rsidRPr="00DD0B16">
              <w:rPr>
                <w:rFonts w:ascii="Helvetica Neue" w:hAnsi="Helvetica Neue" w:cs="Times New Roman"/>
                <w:b/>
                <w:sz w:val="26"/>
                <w:szCs w:val="26"/>
              </w:rPr>
              <w:t>Price Discount</w:t>
            </w:r>
          </w:p>
        </w:tc>
        <w:tc>
          <w:tcPr>
            <w:tcW w:w="4253" w:type="dxa"/>
            <w:shd w:val="clear" w:color="auto" w:fill="BFBFBF" w:themeFill="background1" w:themeFillShade="BF"/>
          </w:tcPr>
          <w:p w14:paraId="0D3DEE3F" w14:textId="77777777" w:rsidR="00E8064B" w:rsidRPr="00DD0B16" w:rsidRDefault="00E8064B" w:rsidP="00C0487C">
            <w:pPr>
              <w:rPr>
                <w:rFonts w:ascii="Helvetica Neue" w:hAnsi="Helvetica Neue" w:cs="Times New Roman"/>
                <w:b/>
                <w:sz w:val="26"/>
                <w:szCs w:val="26"/>
              </w:rPr>
            </w:pPr>
            <w:r w:rsidRPr="00DD0B16">
              <w:rPr>
                <w:rFonts w:ascii="Helvetica Neue" w:hAnsi="Helvetica Neue" w:cs="Times New Roman"/>
                <w:b/>
                <w:sz w:val="26"/>
                <w:szCs w:val="26"/>
              </w:rPr>
              <w:t>Comments</w:t>
            </w:r>
          </w:p>
        </w:tc>
      </w:tr>
      <w:tr w:rsidR="00E8064B" w:rsidRPr="00096DA8" w14:paraId="2A0C12E1" w14:textId="77777777" w:rsidTr="00411E8D">
        <w:tc>
          <w:tcPr>
            <w:tcW w:w="2496" w:type="dxa"/>
          </w:tcPr>
          <w:p w14:paraId="6C522DC4" w14:textId="77777777" w:rsidR="00E8064B" w:rsidRPr="00096DA8" w:rsidRDefault="00E8064B" w:rsidP="00C0487C">
            <w:pPr>
              <w:rPr>
                <w:rFonts w:ascii="Helvetica Neue" w:hAnsi="Helvetica Neue" w:cs="Times New Roman"/>
              </w:rPr>
            </w:pPr>
            <w:r w:rsidRPr="00096DA8">
              <w:rPr>
                <w:rFonts w:ascii="Helvetica Neue" w:hAnsi="Helvetica Neue" w:cs="Times New Roman"/>
              </w:rPr>
              <w:t>Best-Sellers</w:t>
            </w:r>
          </w:p>
        </w:tc>
        <w:tc>
          <w:tcPr>
            <w:tcW w:w="2007" w:type="dxa"/>
          </w:tcPr>
          <w:p w14:paraId="27B29C16" w14:textId="77777777" w:rsidR="00E8064B" w:rsidRPr="00096DA8" w:rsidRDefault="00E8064B" w:rsidP="00DD0B16">
            <w:pPr>
              <w:jc w:val="center"/>
              <w:rPr>
                <w:rFonts w:ascii="Helvetica Neue" w:hAnsi="Helvetica Neue" w:cs="Times New Roman"/>
              </w:rPr>
            </w:pPr>
          </w:p>
        </w:tc>
        <w:tc>
          <w:tcPr>
            <w:tcW w:w="1417" w:type="dxa"/>
          </w:tcPr>
          <w:p w14:paraId="0A1AB06B" w14:textId="77777777" w:rsidR="00E8064B" w:rsidRPr="00096DA8" w:rsidRDefault="00E8064B" w:rsidP="00DD0B16">
            <w:pPr>
              <w:jc w:val="right"/>
              <w:rPr>
                <w:rFonts w:ascii="Helvetica Neue" w:hAnsi="Helvetica Neue" w:cs="Times New Roman"/>
              </w:rPr>
            </w:pPr>
          </w:p>
        </w:tc>
        <w:tc>
          <w:tcPr>
            <w:tcW w:w="4253" w:type="dxa"/>
          </w:tcPr>
          <w:p w14:paraId="3CEEA3BB" w14:textId="77777777" w:rsidR="00E8064B" w:rsidRPr="00096DA8" w:rsidRDefault="00E8064B" w:rsidP="00C0487C">
            <w:pPr>
              <w:rPr>
                <w:rFonts w:ascii="Helvetica Neue" w:hAnsi="Helvetica Neue" w:cs="Times New Roman"/>
              </w:rPr>
            </w:pPr>
          </w:p>
        </w:tc>
      </w:tr>
      <w:tr w:rsidR="00E8064B" w:rsidRPr="00096DA8" w14:paraId="3714DB40" w14:textId="77777777" w:rsidTr="00411E8D">
        <w:tc>
          <w:tcPr>
            <w:tcW w:w="2496" w:type="dxa"/>
          </w:tcPr>
          <w:p w14:paraId="2C3D0254" w14:textId="77777777" w:rsidR="00E8064B" w:rsidRPr="00096DA8" w:rsidRDefault="00E8064B" w:rsidP="00442A4F">
            <w:pPr>
              <w:rPr>
                <w:rFonts w:ascii="Helvetica Neue" w:hAnsi="Helvetica Neue" w:cs="Times New Roman"/>
              </w:rPr>
            </w:pPr>
            <w:r w:rsidRPr="00096DA8">
              <w:rPr>
                <w:rFonts w:ascii="Helvetica Neue" w:hAnsi="Helvetica Neue" w:cs="Times New Roman"/>
              </w:rPr>
              <w:t>Trade</w:t>
            </w:r>
          </w:p>
        </w:tc>
        <w:tc>
          <w:tcPr>
            <w:tcW w:w="2007" w:type="dxa"/>
          </w:tcPr>
          <w:p w14:paraId="3B8F1A05" w14:textId="77777777" w:rsidR="00E8064B" w:rsidRPr="00096DA8" w:rsidRDefault="00E8064B" w:rsidP="00DD0B16">
            <w:pPr>
              <w:jc w:val="center"/>
              <w:rPr>
                <w:rFonts w:ascii="Helvetica Neue" w:hAnsi="Helvetica Neue" w:cs="Times New Roman"/>
              </w:rPr>
            </w:pPr>
          </w:p>
        </w:tc>
        <w:tc>
          <w:tcPr>
            <w:tcW w:w="1417" w:type="dxa"/>
          </w:tcPr>
          <w:p w14:paraId="7BE612EC" w14:textId="77777777" w:rsidR="00E8064B" w:rsidRPr="00096DA8" w:rsidRDefault="00E8064B" w:rsidP="00DD0B16">
            <w:pPr>
              <w:jc w:val="right"/>
              <w:rPr>
                <w:rFonts w:ascii="Helvetica Neue" w:hAnsi="Helvetica Neue" w:cs="Times New Roman"/>
              </w:rPr>
            </w:pPr>
          </w:p>
        </w:tc>
        <w:tc>
          <w:tcPr>
            <w:tcW w:w="4253" w:type="dxa"/>
          </w:tcPr>
          <w:p w14:paraId="4470D129" w14:textId="77777777" w:rsidR="00E8064B" w:rsidRPr="00096DA8" w:rsidRDefault="00E8064B" w:rsidP="00C0487C">
            <w:pPr>
              <w:rPr>
                <w:rFonts w:ascii="Helvetica Neue" w:hAnsi="Helvetica Neue" w:cs="Times New Roman"/>
              </w:rPr>
            </w:pPr>
          </w:p>
        </w:tc>
      </w:tr>
      <w:tr w:rsidR="00E8064B" w:rsidRPr="00096DA8" w14:paraId="76BEC2A2" w14:textId="77777777" w:rsidTr="00411E8D">
        <w:tc>
          <w:tcPr>
            <w:tcW w:w="2496" w:type="dxa"/>
          </w:tcPr>
          <w:p w14:paraId="362BF96C" w14:textId="77777777" w:rsidR="00E8064B" w:rsidRPr="00096DA8" w:rsidRDefault="00E8064B" w:rsidP="00C0487C">
            <w:pPr>
              <w:rPr>
                <w:rFonts w:ascii="Helvetica Neue" w:hAnsi="Helvetica Neue" w:cs="Times New Roman"/>
              </w:rPr>
            </w:pPr>
            <w:r w:rsidRPr="00096DA8">
              <w:rPr>
                <w:rFonts w:ascii="Helvetica Neue" w:hAnsi="Helvetica Neue" w:cs="Times New Roman"/>
              </w:rPr>
              <w:t>Mass Paperback</w:t>
            </w:r>
          </w:p>
        </w:tc>
        <w:tc>
          <w:tcPr>
            <w:tcW w:w="2007" w:type="dxa"/>
          </w:tcPr>
          <w:p w14:paraId="500C6F89" w14:textId="77777777" w:rsidR="00E8064B" w:rsidRPr="00096DA8" w:rsidRDefault="00E8064B" w:rsidP="00DD0B16">
            <w:pPr>
              <w:jc w:val="center"/>
              <w:rPr>
                <w:rFonts w:ascii="Helvetica Neue" w:hAnsi="Helvetica Neue" w:cs="Times New Roman"/>
              </w:rPr>
            </w:pPr>
          </w:p>
        </w:tc>
        <w:tc>
          <w:tcPr>
            <w:tcW w:w="1417" w:type="dxa"/>
          </w:tcPr>
          <w:p w14:paraId="081FC9AB" w14:textId="77777777" w:rsidR="00E8064B" w:rsidRPr="00096DA8" w:rsidRDefault="00E8064B" w:rsidP="00DD0B16">
            <w:pPr>
              <w:jc w:val="right"/>
              <w:rPr>
                <w:rFonts w:ascii="Helvetica Neue" w:hAnsi="Helvetica Neue" w:cs="Times New Roman"/>
              </w:rPr>
            </w:pPr>
          </w:p>
        </w:tc>
        <w:tc>
          <w:tcPr>
            <w:tcW w:w="4253" w:type="dxa"/>
          </w:tcPr>
          <w:p w14:paraId="46885201" w14:textId="77777777" w:rsidR="00E8064B" w:rsidRPr="00096DA8" w:rsidRDefault="00E8064B" w:rsidP="00C0487C">
            <w:pPr>
              <w:rPr>
                <w:rFonts w:ascii="Helvetica Neue" w:hAnsi="Helvetica Neue" w:cs="Times New Roman"/>
              </w:rPr>
            </w:pPr>
          </w:p>
        </w:tc>
      </w:tr>
      <w:tr w:rsidR="00E8064B" w:rsidRPr="00096DA8" w14:paraId="7EC741CC" w14:textId="77777777" w:rsidTr="00411E8D">
        <w:tc>
          <w:tcPr>
            <w:tcW w:w="2496" w:type="dxa"/>
          </w:tcPr>
          <w:p w14:paraId="0F3DABA1" w14:textId="77777777" w:rsidR="00E8064B" w:rsidRPr="00096DA8" w:rsidRDefault="00E8064B" w:rsidP="00C0487C">
            <w:pPr>
              <w:rPr>
                <w:rFonts w:ascii="Helvetica Neue" w:hAnsi="Helvetica Neue" w:cs="Times New Roman"/>
              </w:rPr>
            </w:pPr>
            <w:r w:rsidRPr="00096DA8">
              <w:rPr>
                <w:rFonts w:ascii="Helvetica Neue" w:hAnsi="Helvetica Neue" w:cs="Times New Roman"/>
              </w:rPr>
              <w:t>Hard-cover</w:t>
            </w:r>
          </w:p>
        </w:tc>
        <w:tc>
          <w:tcPr>
            <w:tcW w:w="2007" w:type="dxa"/>
          </w:tcPr>
          <w:p w14:paraId="4BEDECD2" w14:textId="77777777" w:rsidR="00E8064B" w:rsidRPr="00096DA8" w:rsidRDefault="00E8064B" w:rsidP="00DD0B16">
            <w:pPr>
              <w:jc w:val="center"/>
              <w:rPr>
                <w:rFonts w:ascii="Helvetica Neue" w:hAnsi="Helvetica Neue" w:cs="Times New Roman"/>
              </w:rPr>
            </w:pPr>
          </w:p>
        </w:tc>
        <w:tc>
          <w:tcPr>
            <w:tcW w:w="1417" w:type="dxa"/>
          </w:tcPr>
          <w:p w14:paraId="01A30A03" w14:textId="77777777" w:rsidR="00E8064B" w:rsidRPr="00096DA8" w:rsidRDefault="00E8064B" w:rsidP="00DD0B16">
            <w:pPr>
              <w:jc w:val="right"/>
              <w:rPr>
                <w:rFonts w:ascii="Helvetica Neue" w:hAnsi="Helvetica Neue" w:cs="Times New Roman"/>
              </w:rPr>
            </w:pPr>
          </w:p>
        </w:tc>
        <w:tc>
          <w:tcPr>
            <w:tcW w:w="4253" w:type="dxa"/>
          </w:tcPr>
          <w:p w14:paraId="66C3C0C5" w14:textId="77777777" w:rsidR="00E8064B" w:rsidRPr="00096DA8" w:rsidRDefault="00E8064B" w:rsidP="00C0487C">
            <w:pPr>
              <w:rPr>
                <w:rFonts w:ascii="Helvetica Neue" w:hAnsi="Helvetica Neue" w:cs="Times New Roman"/>
              </w:rPr>
            </w:pPr>
          </w:p>
        </w:tc>
      </w:tr>
      <w:tr w:rsidR="00E8064B" w:rsidRPr="00096DA8" w14:paraId="0387B648" w14:textId="77777777" w:rsidTr="00411E8D">
        <w:tc>
          <w:tcPr>
            <w:tcW w:w="2496" w:type="dxa"/>
          </w:tcPr>
          <w:p w14:paraId="3D341A8F" w14:textId="77777777" w:rsidR="00E8064B" w:rsidRPr="00096DA8" w:rsidRDefault="00E8064B" w:rsidP="00C0487C">
            <w:pPr>
              <w:rPr>
                <w:rFonts w:ascii="Helvetica Neue" w:hAnsi="Helvetica Neue" w:cs="Times New Roman"/>
              </w:rPr>
            </w:pPr>
            <w:r w:rsidRPr="00096DA8">
              <w:rPr>
                <w:rFonts w:ascii="Helvetica Neue" w:hAnsi="Helvetica Neue" w:cs="Times New Roman"/>
              </w:rPr>
              <w:t>DVDs</w:t>
            </w:r>
          </w:p>
        </w:tc>
        <w:tc>
          <w:tcPr>
            <w:tcW w:w="2007" w:type="dxa"/>
          </w:tcPr>
          <w:p w14:paraId="12EBA5B6" w14:textId="77777777" w:rsidR="00E8064B" w:rsidRPr="00096DA8" w:rsidRDefault="00E8064B" w:rsidP="00DD0B16">
            <w:pPr>
              <w:jc w:val="center"/>
              <w:rPr>
                <w:rFonts w:ascii="Helvetica Neue" w:hAnsi="Helvetica Neue" w:cs="Times New Roman"/>
              </w:rPr>
            </w:pPr>
          </w:p>
        </w:tc>
        <w:tc>
          <w:tcPr>
            <w:tcW w:w="1417" w:type="dxa"/>
          </w:tcPr>
          <w:p w14:paraId="7540EEB6" w14:textId="77777777" w:rsidR="00E8064B" w:rsidRPr="00096DA8" w:rsidRDefault="00E8064B" w:rsidP="00DD0B16">
            <w:pPr>
              <w:jc w:val="right"/>
              <w:rPr>
                <w:rFonts w:ascii="Helvetica Neue" w:hAnsi="Helvetica Neue" w:cs="Times New Roman"/>
              </w:rPr>
            </w:pPr>
          </w:p>
        </w:tc>
        <w:tc>
          <w:tcPr>
            <w:tcW w:w="4253" w:type="dxa"/>
          </w:tcPr>
          <w:p w14:paraId="5712B3C7" w14:textId="77777777" w:rsidR="00E8064B" w:rsidRPr="00096DA8" w:rsidRDefault="00E8064B" w:rsidP="00C0487C">
            <w:pPr>
              <w:rPr>
                <w:rFonts w:ascii="Helvetica Neue" w:hAnsi="Helvetica Neue" w:cs="Times New Roman"/>
              </w:rPr>
            </w:pPr>
          </w:p>
        </w:tc>
      </w:tr>
      <w:tr w:rsidR="00E8064B" w:rsidRPr="00096DA8" w14:paraId="0D6CBD8E" w14:textId="77777777" w:rsidTr="00411E8D">
        <w:tc>
          <w:tcPr>
            <w:tcW w:w="2496" w:type="dxa"/>
          </w:tcPr>
          <w:p w14:paraId="0868AB98" w14:textId="77777777" w:rsidR="00E8064B" w:rsidRPr="00096DA8" w:rsidRDefault="00E8064B" w:rsidP="00C0487C">
            <w:pPr>
              <w:rPr>
                <w:rFonts w:ascii="Helvetica Neue" w:hAnsi="Helvetica Neue" w:cs="Times New Roman"/>
              </w:rPr>
            </w:pPr>
            <w:r w:rsidRPr="00096DA8">
              <w:rPr>
                <w:rFonts w:ascii="Helvetica Neue" w:hAnsi="Helvetica Neue" w:cs="Times New Roman"/>
              </w:rPr>
              <w:t>CDs</w:t>
            </w:r>
          </w:p>
        </w:tc>
        <w:tc>
          <w:tcPr>
            <w:tcW w:w="2007" w:type="dxa"/>
          </w:tcPr>
          <w:p w14:paraId="328BABFA" w14:textId="77777777" w:rsidR="00E8064B" w:rsidRPr="00096DA8" w:rsidRDefault="00E8064B" w:rsidP="00DD0B16">
            <w:pPr>
              <w:jc w:val="center"/>
              <w:rPr>
                <w:rFonts w:ascii="Helvetica Neue" w:hAnsi="Helvetica Neue" w:cs="Times New Roman"/>
              </w:rPr>
            </w:pPr>
          </w:p>
        </w:tc>
        <w:tc>
          <w:tcPr>
            <w:tcW w:w="1417" w:type="dxa"/>
          </w:tcPr>
          <w:p w14:paraId="335173C8" w14:textId="77777777" w:rsidR="00E8064B" w:rsidRPr="00096DA8" w:rsidRDefault="00E8064B" w:rsidP="00DD0B16">
            <w:pPr>
              <w:jc w:val="right"/>
              <w:rPr>
                <w:rFonts w:ascii="Helvetica Neue" w:hAnsi="Helvetica Neue" w:cs="Times New Roman"/>
              </w:rPr>
            </w:pPr>
          </w:p>
        </w:tc>
        <w:tc>
          <w:tcPr>
            <w:tcW w:w="4253" w:type="dxa"/>
          </w:tcPr>
          <w:p w14:paraId="56D390F4" w14:textId="77777777" w:rsidR="00E8064B" w:rsidRPr="00096DA8" w:rsidRDefault="00E8064B" w:rsidP="00C0487C">
            <w:pPr>
              <w:rPr>
                <w:rFonts w:ascii="Helvetica Neue" w:hAnsi="Helvetica Neue" w:cs="Times New Roman"/>
              </w:rPr>
            </w:pPr>
          </w:p>
        </w:tc>
      </w:tr>
      <w:tr w:rsidR="00E8064B" w:rsidRPr="00096DA8" w14:paraId="36F1A40A" w14:textId="77777777" w:rsidTr="00411E8D">
        <w:tc>
          <w:tcPr>
            <w:tcW w:w="2496" w:type="dxa"/>
          </w:tcPr>
          <w:p w14:paraId="1FB0AD0E" w14:textId="77777777" w:rsidR="00E8064B" w:rsidRPr="00096DA8" w:rsidRDefault="00E8064B" w:rsidP="00C0487C">
            <w:pPr>
              <w:rPr>
                <w:rFonts w:ascii="Helvetica Neue" w:hAnsi="Helvetica Neue" w:cs="Times New Roman"/>
              </w:rPr>
            </w:pPr>
            <w:r w:rsidRPr="00096DA8">
              <w:rPr>
                <w:rFonts w:ascii="Helvetica Neue" w:hAnsi="Helvetica Neue" w:cs="Times New Roman"/>
              </w:rPr>
              <w:t>Audiobooks</w:t>
            </w:r>
          </w:p>
        </w:tc>
        <w:tc>
          <w:tcPr>
            <w:tcW w:w="2007" w:type="dxa"/>
          </w:tcPr>
          <w:p w14:paraId="57EBBBF7" w14:textId="77777777" w:rsidR="00E8064B" w:rsidRPr="00096DA8" w:rsidRDefault="00E8064B" w:rsidP="00DD0B16">
            <w:pPr>
              <w:jc w:val="center"/>
              <w:rPr>
                <w:rFonts w:ascii="Helvetica Neue" w:hAnsi="Helvetica Neue" w:cs="Times New Roman"/>
              </w:rPr>
            </w:pPr>
          </w:p>
        </w:tc>
        <w:tc>
          <w:tcPr>
            <w:tcW w:w="1417" w:type="dxa"/>
          </w:tcPr>
          <w:p w14:paraId="0996D052" w14:textId="77777777" w:rsidR="00E8064B" w:rsidRPr="00096DA8" w:rsidRDefault="00E8064B" w:rsidP="00DD0B16">
            <w:pPr>
              <w:jc w:val="right"/>
              <w:rPr>
                <w:rFonts w:ascii="Helvetica Neue" w:hAnsi="Helvetica Neue" w:cs="Times New Roman"/>
              </w:rPr>
            </w:pPr>
          </w:p>
        </w:tc>
        <w:tc>
          <w:tcPr>
            <w:tcW w:w="4253" w:type="dxa"/>
          </w:tcPr>
          <w:p w14:paraId="79C2883E" w14:textId="77777777" w:rsidR="00E8064B" w:rsidRPr="00096DA8" w:rsidRDefault="00E8064B" w:rsidP="00C0487C">
            <w:pPr>
              <w:rPr>
                <w:rFonts w:ascii="Helvetica Neue" w:hAnsi="Helvetica Neue" w:cs="Times New Roman"/>
              </w:rPr>
            </w:pPr>
          </w:p>
        </w:tc>
      </w:tr>
      <w:tr w:rsidR="00E8064B" w:rsidRPr="00096DA8" w14:paraId="63B0548F" w14:textId="77777777" w:rsidTr="00411E8D">
        <w:tc>
          <w:tcPr>
            <w:tcW w:w="2496" w:type="dxa"/>
          </w:tcPr>
          <w:p w14:paraId="6F2EF4AA" w14:textId="77777777" w:rsidR="00E8064B" w:rsidRPr="00096DA8" w:rsidRDefault="00E8064B" w:rsidP="00C0487C">
            <w:pPr>
              <w:rPr>
                <w:rFonts w:ascii="Helvetica Neue" w:hAnsi="Helvetica Neue" w:cs="Times New Roman"/>
              </w:rPr>
            </w:pPr>
            <w:r w:rsidRPr="00096DA8">
              <w:rPr>
                <w:rFonts w:ascii="Helvetica Neue" w:hAnsi="Helvetica Neue" w:cs="Times New Roman"/>
              </w:rPr>
              <w:t>Multilingual (specify language and format)</w:t>
            </w:r>
          </w:p>
        </w:tc>
        <w:tc>
          <w:tcPr>
            <w:tcW w:w="2007" w:type="dxa"/>
          </w:tcPr>
          <w:p w14:paraId="776D0036" w14:textId="77777777" w:rsidR="00E8064B" w:rsidRPr="00096DA8" w:rsidRDefault="00E8064B" w:rsidP="00DD0B16">
            <w:pPr>
              <w:jc w:val="center"/>
              <w:rPr>
                <w:rFonts w:ascii="Helvetica Neue" w:hAnsi="Helvetica Neue" w:cs="Times New Roman"/>
              </w:rPr>
            </w:pPr>
          </w:p>
        </w:tc>
        <w:tc>
          <w:tcPr>
            <w:tcW w:w="1417" w:type="dxa"/>
          </w:tcPr>
          <w:p w14:paraId="2BAE0B88" w14:textId="77777777" w:rsidR="00E8064B" w:rsidRPr="00096DA8" w:rsidRDefault="00E8064B" w:rsidP="00DD0B16">
            <w:pPr>
              <w:jc w:val="right"/>
              <w:rPr>
                <w:rFonts w:ascii="Helvetica Neue" w:hAnsi="Helvetica Neue" w:cs="Times New Roman"/>
              </w:rPr>
            </w:pPr>
          </w:p>
        </w:tc>
        <w:tc>
          <w:tcPr>
            <w:tcW w:w="4253" w:type="dxa"/>
          </w:tcPr>
          <w:p w14:paraId="4EFD3A3F" w14:textId="77777777" w:rsidR="00E8064B" w:rsidRPr="00096DA8" w:rsidRDefault="00E8064B" w:rsidP="00C0487C">
            <w:pPr>
              <w:rPr>
                <w:rFonts w:ascii="Helvetica Neue" w:hAnsi="Helvetica Neue" w:cs="Times New Roman"/>
              </w:rPr>
            </w:pPr>
          </w:p>
        </w:tc>
      </w:tr>
      <w:tr w:rsidR="00E8064B" w:rsidRPr="00096DA8" w14:paraId="189BE867" w14:textId="77777777" w:rsidTr="00411E8D">
        <w:tc>
          <w:tcPr>
            <w:tcW w:w="2496" w:type="dxa"/>
          </w:tcPr>
          <w:p w14:paraId="7EA8CB56" w14:textId="77777777" w:rsidR="00E8064B" w:rsidRPr="00096DA8" w:rsidRDefault="00E8064B" w:rsidP="00C0487C">
            <w:pPr>
              <w:rPr>
                <w:rFonts w:ascii="Helvetica Neue" w:hAnsi="Helvetica Neue" w:cs="Times New Roman"/>
              </w:rPr>
            </w:pPr>
            <w:r w:rsidRPr="00096DA8">
              <w:rPr>
                <w:rFonts w:ascii="Helvetica Neue" w:hAnsi="Helvetica Neue" w:cs="Times New Roman"/>
              </w:rPr>
              <w:t>Ebooks</w:t>
            </w:r>
          </w:p>
        </w:tc>
        <w:tc>
          <w:tcPr>
            <w:tcW w:w="2007" w:type="dxa"/>
          </w:tcPr>
          <w:p w14:paraId="2C8D96D5" w14:textId="77777777" w:rsidR="00E8064B" w:rsidRPr="00096DA8" w:rsidRDefault="00E8064B" w:rsidP="00DD0B16">
            <w:pPr>
              <w:jc w:val="center"/>
              <w:rPr>
                <w:rFonts w:ascii="Helvetica Neue" w:hAnsi="Helvetica Neue" w:cs="Times New Roman"/>
              </w:rPr>
            </w:pPr>
          </w:p>
        </w:tc>
        <w:tc>
          <w:tcPr>
            <w:tcW w:w="1417" w:type="dxa"/>
          </w:tcPr>
          <w:p w14:paraId="4EE03521" w14:textId="77777777" w:rsidR="00E8064B" w:rsidRPr="00096DA8" w:rsidRDefault="00E8064B" w:rsidP="00DD0B16">
            <w:pPr>
              <w:jc w:val="right"/>
              <w:rPr>
                <w:rFonts w:ascii="Helvetica Neue" w:hAnsi="Helvetica Neue" w:cs="Times New Roman"/>
              </w:rPr>
            </w:pPr>
          </w:p>
        </w:tc>
        <w:tc>
          <w:tcPr>
            <w:tcW w:w="4253" w:type="dxa"/>
          </w:tcPr>
          <w:p w14:paraId="0A632555" w14:textId="77777777" w:rsidR="00E8064B" w:rsidRPr="00096DA8" w:rsidRDefault="00E8064B" w:rsidP="00C0487C">
            <w:pPr>
              <w:rPr>
                <w:rFonts w:ascii="Helvetica Neue" w:hAnsi="Helvetica Neue" w:cs="Times New Roman"/>
              </w:rPr>
            </w:pPr>
          </w:p>
        </w:tc>
      </w:tr>
      <w:tr w:rsidR="00E8064B" w:rsidRPr="00096DA8" w14:paraId="7B90FB74" w14:textId="77777777" w:rsidTr="00411E8D">
        <w:tc>
          <w:tcPr>
            <w:tcW w:w="2496" w:type="dxa"/>
          </w:tcPr>
          <w:p w14:paraId="302F6593" w14:textId="77777777" w:rsidR="00E8064B" w:rsidRPr="00096DA8" w:rsidRDefault="00E8064B" w:rsidP="00C0487C">
            <w:pPr>
              <w:rPr>
                <w:rFonts w:ascii="Helvetica Neue" w:hAnsi="Helvetica Neue" w:cs="Times New Roman"/>
              </w:rPr>
            </w:pPr>
            <w:r w:rsidRPr="00096DA8">
              <w:rPr>
                <w:rFonts w:ascii="Helvetica Neue" w:hAnsi="Helvetica Neue" w:cs="Times New Roman"/>
              </w:rPr>
              <w:t>Board Books</w:t>
            </w:r>
          </w:p>
        </w:tc>
        <w:tc>
          <w:tcPr>
            <w:tcW w:w="2007" w:type="dxa"/>
          </w:tcPr>
          <w:p w14:paraId="25588E0C" w14:textId="77777777" w:rsidR="00E8064B" w:rsidRPr="00096DA8" w:rsidRDefault="00E8064B" w:rsidP="00DD0B16">
            <w:pPr>
              <w:jc w:val="center"/>
              <w:rPr>
                <w:rFonts w:ascii="Helvetica Neue" w:hAnsi="Helvetica Neue" w:cs="Times New Roman"/>
              </w:rPr>
            </w:pPr>
          </w:p>
        </w:tc>
        <w:tc>
          <w:tcPr>
            <w:tcW w:w="1417" w:type="dxa"/>
          </w:tcPr>
          <w:p w14:paraId="514E2D70" w14:textId="77777777" w:rsidR="00E8064B" w:rsidRPr="00096DA8" w:rsidRDefault="00E8064B" w:rsidP="00DD0B16">
            <w:pPr>
              <w:jc w:val="right"/>
              <w:rPr>
                <w:rFonts w:ascii="Helvetica Neue" w:hAnsi="Helvetica Neue" w:cs="Times New Roman"/>
              </w:rPr>
            </w:pPr>
          </w:p>
        </w:tc>
        <w:tc>
          <w:tcPr>
            <w:tcW w:w="4253" w:type="dxa"/>
          </w:tcPr>
          <w:p w14:paraId="3F31FBAD" w14:textId="77777777" w:rsidR="00E8064B" w:rsidRPr="00096DA8" w:rsidRDefault="00E8064B" w:rsidP="00C0487C">
            <w:pPr>
              <w:rPr>
                <w:rFonts w:ascii="Helvetica Neue" w:hAnsi="Helvetica Neue" w:cs="Times New Roman"/>
              </w:rPr>
            </w:pPr>
          </w:p>
        </w:tc>
      </w:tr>
      <w:tr w:rsidR="00E8064B" w:rsidRPr="00096DA8" w14:paraId="2EAB18F1" w14:textId="77777777" w:rsidTr="00411E8D">
        <w:tc>
          <w:tcPr>
            <w:tcW w:w="2496" w:type="dxa"/>
          </w:tcPr>
          <w:p w14:paraId="040B88A8" w14:textId="77777777" w:rsidR="00E8064B" w:rsidRPr="00096DA8" w:rsidRDefault="00E8064B" w:rsidP="00C0487C">
            <w:pPr>
              <w:rPr>
                <w:rFonts w:ascii="Helvetica Neue" w:hAnsi="Helvetica Neue" w:cs="Times New Roman"/>
              </w:rPr>
            </w:pPr>
            <w:r w:rsidRPr="00096DA8">
              <w:rPr>
                <w:rFonts w:ascii="Helvetica Neue" w:hAnsi="Helvetica Neue" w:cs="Times New Roman"/>
              </w:rPr>
              <w:t>Picture Books</w:t>
            </w:r>
          </w:p>
        </w:tc>
        <w:tc>
          <w:tcPr>
            <w:tcW w:w="2007" w:type="dxa"/>
          </w:tcPr>
          <w:p w14:paraId="49863DB8" w14:textId="77777777" w:rsidR="00E8064B" w:rsidRPr="00096DA8" w:rsidRDefault="00E8064B" w:rsidP="00DD0B16">
            <w:pPr>
              <w:jc w:val="center"/>
              <w:rPr>
                <w:rFonts w:ascii="Helvetica Neue" w:hAnsi="Helvetica Neue" w:cs="Times New Roman"/>
              </w:rPr>
            </w:pPr>
          </w:p>
        </w:tc>
        <w:tc>
          <w:tcPr>
            <w:tcW w:w="1417" w:type="dxa"/>
          </w:tcPr>
          <w:p w14:paraId="3DFA8786" w14:textId="77777777" w:rsidR="00E8064B" w:rsidRPr="00096DA8" w:rsidRDefault="00E8064B" w:rsidP="00DD0B16">
            <w:pPr>
              <w:jc w:val="right"/>
              <w:rPr>
                <w:rFonts w:ascii="Helvetica Neue" w:hAnsi="Helvetica Neue" w:cs="Times New Roman"/>
              </w:rPr>
            </w:pPr>
          </w:p>
        </w:tc>
        <w:tc>
          <w:tcPr>
            <w:tcW w:w="4253" w:type="dxa"/>
          </w:tcPr>
          <w:p w14:paraId="4F2DE4B0" w14:textId="77777777" w:rsidR="00E8064B" w:rsidRPr="00096DA8" w:rsidRDefault="00E8064B" w:rsidP="00C0487C">
            <w:pPr>
              <w:rPr>
                <w:rFonts w:ascii="Helvetica Neue" w:hAnsi="Helvetica Neue" w:cs="Times New Roman"/>
              </w:rPr>
            </w:pPr>
          </w:p>
        </w:tc>
      </w:tr>
      <w:tr w:rsidR="00E8064B" w:rsidRPr="00096DA8" w14:paraId="14299F3B" w14:textId="77777777" w:rsidTr="00411E8D">
        <w:tc>
          <w:tcPr>
            <w:tcW w:w="2496" w:type="dxa"/>
          </w:tcPr>
          <w:p w14:paraId="74E8A9B1" w14:textId="77777777" w:rsidR="00E8064B" w:rsidRPr="00096DA8" w:rsidRDefault="00E8064B" w:rsidP="00C0487C">
            <w:pPr>
              <w:rPr>
                <w:rFonts w:ascii="Helvetica Neue" w:hAnsi="Helvetica Neue" w:cs="Times New Roman"/>
              </w:rPr>
            </w:pPr>
            <w:r w:rsidRPr="00096DA8">
              <w:rPr>
                <w:rFonts w:ascii="Helvetica Neue" w:hAnsi="Helvetica Neue" w:cs="Times New Roman"/>
              </w:rPr>
              <w:t>Large Print</w:t>
            </w:r>
          </w:p>
        </w:tc>
        <w:tc>
          <w:tcPr>
            <w:tcW w:w="2007" w:type="dxa"/>
          </w:tcPr>
          <w:p w14:paraId="1CC2EAD5" w14:textId="77777777" w:rsidR="00E8064B" w:rsidRPr="00096DA8" w:rsidRDefault="00E8064B" w:rsidP="00DD0B16">
            <w:pPr>
              <w:jc w:val="center"/>
              <w:rPr>
                <w:rFonts w:ascii="Helvetica Neue" w:hAnsi="Helvetica Neue" w:cs="Times New Roman"/>
              </w:rPr>
            </w:pPr>
          </w:p>
        </w:tc>
        <w:tc>
          <w:tcPr>
            <w:tcW w:w="1417" w:type="dxa"/>
          </w:tcPr>
          <w:p w14:paraId="7CB7A6D8" w14:textId="77777777" w:rsidR="00E8064B" w:rsidRPr="00096DA8" w:rsidRDefault="00E8064B" w:rsidP="00DD0B16">
            <w:pPr>
              <w:jc w:val="right"/>
              <w:rPr>
                <w:rFonts w:ascii="Helvetica Neue" w:hAnsi="Helvetica Neue" w:cs="Times New Roman"/>
              </w:rPr>
            </w:pPr>
          </w:p>
        </w:tc>
        <w:tc>
          <w:tcPr>
            <w:tcW w:w="4253" w:type="dxa"/>
          </w:tcPr>
          <w:p w14:paraId="2C88B8E3" w14:textId="77777777" w:rsidR="00E8064B" w:rsidRPr="00096DA8" w:rsidRDefault="00E8064B" w:rsidP="00C0487C">
            <w:pPr>
              <w:rPr>
                <w:rFonts w:ascii="Helvetica Neue" w:hAnsi="Helvetica Neue" w:cs="Times New Roman"/>
              </w:rPr>
            </w:pPr>
          </w:p>
        </w:tc>
      </w:tr>
      <w:tr w:rsidR="00DC1A88" w:rsidRPr="00096DA8" w14:paraId="5171C1BF" w14:textId="77777777" w:rsidTr="00411E8D">
        <w:tc>
          <w:tcPr>
            <w:tcW w:w="2496" w:type="dxa"/>
          </w:tcPr>
          <w:p w14:paraId="1BCE47D8" w14:textId="77777777" w:rsidR="00DC1A88" w:rsidRPr="00096DA8" w:rsidRDefault="00DC1A88" w:rsidP="00C0487C">
            <w:pPr>
              <w:rPr>
                <w:rFonts w:ascii="Helvetica Neue" w:hAnsi="Helvetica Neue" w:cs="Times New Roman"/>
              </w:rPr>
            </w:pPr>
            <w:r w:rsidRPr="00096DA8">
              <w:rPr>
                <w:rFonts w:ascii="Helvetica Neue" w:hAnsi="Helvetica Neue" w:cs="Times New Roman"/>
              </w:rPr>
              <w:t>Additional:</w:t>
            </w:r>
          </w:p>
          <w:p w14:paraId="53A6DFCA" w14:textId="77777777" w:rsidR="00DC1A88" w:rsidRPr="00096DA8" w:rsidRDefault="00DC1A88" w:rsidP="00C0487C">
            <w:pPr>
              <w:rPr>
                <w:rFonts w:ascii="Helvetica Neue" w:hAnsi="Helvetica Neue" w:cs="Times New Roman"/>
              </w:rPr>
            </w:pPr>
          </w:p>
          <w:p w14:paraId="43E43CAC" w14:textId="77777777" w:rsidR="00DC1A88" w:rsidRPr="00096DA8" w:rsidRDefault="00DC1A88" w:rsidP="00C0487C">
            <w:pPr>
              <w:rPr>
                <w:rFonts w:ascii="Helvetica Neue" w:hAnsi="Helvetica Neue" w:cs="Times New Roman"/>
              </w:rPr>
            </w:pPr>
          </w:p>
          <w:p w14:paraId="25F868BB" w14:textId="77777777" w:rsidR="00DC1A88" w:rsidRPr="00096DA8" w:rsidRDefault="00DC1A88" w:rsidP="00C0487C">
            <w:pPr>
              <w:rPr>
                <w:rFonts w:ascii="Helvetica Neue" w:hAnsi="Helvetica Neue" w:cs="Times New Roman"/>
              </w:rPr>
            </w:pPr>
          </w:p>
        </w:tc>
        <w:tc>
          <w:tcPr>
            <w:tcW w:w="2007" w:type="dxa"/>
          </w:tcPr>
          <w:p w14:paraId="45D68408" w14:textId="77777777" w:rsidR="00DC1A88" w:rsidRPr="00096DA8" w:rsidRDefault="00DC1A88" w:rsidP="00DD0B16">
            <w:pPr>
              <w:jc w:val="center"/>
              <w:rPr>
                <w:rFonts w:ascii="Helvetica Neue" w:hAnsi="Helvetica Neue" w:cs="Times New Roman"/>
              </w:rPr>
            </w:pPr>
          </w:p>
        </w:tc>
        <w:tc>
          <w:tcPr>
            <w:tcW w:w="1417" w:type="dxa"/>
          </w:tcPr>
          <w:p w14:paraId="5194064A" w14:textId="77777777" w:rsidR="00DC1A88" w:rsidRPr="00096DA8" w:rsidRDefault="00DC1A88" w:rsidP="00DD0B16">
            <w:pPr>
              <w:jc w:val="right"/>
              <w:rPr>
                <w:rFonts w:ascii="Helvetica Neue" w:hAnsi="Helvetica Neue" w:cs="Times New Roman"/>
              </w:rPr>
            </w:pPr>
          </w:p>
        </w:tc>
        <w:tc>
          <w:tcPr>
            <w:tcW w:w="4253" w:type="dxa"/>
          </w:tcPr>
          <w:p w14:paraId="36C2277D" w14:textId="77777777" w:rsidR="00DC1A88" w:rsidRPr="00096DA8" w:rsidRDefault="00DC1A88" w:rsidP="00C0487C">
            <w:pPr>
              <w:rPr>
                <w:rFonts w:ascii="Helvetica Neue" w:hAnsi="Helvetica Neue" w:cs="Times New Roman"/>
              </w:rPr>
            </w:pPr>
          </w:p>
        </w:tc>
      </w:tr>
    </w:tbl>
    <w:p w14:paraId="1422A657" w14:textId="77777777" w:rsidR="00406EC7" w:rsidRPr="00096DA8" w:rsidRDefault="00406EC7" w:rsidP="00C0487C">
      <w:pPr>
        <w:rPr>
          <w:rFonts w:ascii="Helvetica Neue" w:hAnsi="Helvetica Neue" w:cs="Times New Roman"/>
        </w:rPr>
      </w:pPr>
    </w:p>
    <w:p w14:paraId="105404F1" w14:textId="77777777" w:rsidR="003C240E" w:rsidRPr="00096DA8" w:rsidRDefault="00411E8D" w:rsidP="00411E8D">
      <w:pPr>
        <w:ind w:left="709" w:hanging="283"/>
        <w:rPr>
          <w:rFonts w:ascii="Helvetica Neue" w:hAnsi="Helvetica Neue" w:cs="Times New Roman"/>
        </w:rPr>
      </w:pPr>
      <w:r>
        <w:rPr>
          <w:rFonts w:ascii="Helvetica Neue" w:hAnsi="Helvetica Neue" w:cs="Times New Roman"/>
        </w:rPr>
        <w:t>f)</w:t>
      </w:r>
      <w:r>
        <w:rPr>
          <w:rFonts w:ascii="Helvetica Neue" w:hAnsi="Helvetica Neue" w:cs="Times New Roman"/>
        </w:rPr>
        <w:tab/>
      </w:r>
      <w:r w:rsidR="002A326C" w:rsidRPr="00096DA8">
        <w:rPr>
          <w:rFonts w:ascii="Helvetica Neue" w:hAnsi="Helvetica Neue" w:cs="Times New Roman"/>
        </w:rPr>
        <w:t>Please comment on your Canadian content coverage.</w:t>
      </w:r>
    </w:p>
    <w:p w14:paraId="024E40E9" w14:textId="77777777" w:rsidR="003C240E" w:rsidRPr="00096DA8" w:rsidRDefault="003C240E" w:rsidP="00406EC7">
      <w:pPr>
        <w:rPr>
          <w:rFonts w:ascii="Helvetica Neue" w:hAnsi="Helvetica Neue" w:cs="Times New Roman"/>
        </w:rPr>
      </w:pPr>
    </w:p>
    <w:p w14:paraId="0F1CD655" w14:textId="77777777" w:rsidR="00406EC7" w:rsidRPr="00096DA8" w:rsidRDefault="0088477D" w:rsidP="00406EC7">
      <w:pPr>
        <w:rPr>
          <w:rFonts w:ascii="Helvetica Neue" w:hAnsi="Helvetica Neue" w:cs="Times New Roman"/>
        </w:rPr>
      </w:pPr>
      <w:r>
        <w:rPr>
          <w:rFonts w:ascii="Helvetica Neue" w:hAnsi="Helvetica Neue" w:cs="Times New Roman"/>
        </w:rPr>
        <w:t>I.</w:t>
      </w:r>
      <w:r w:rsidR="00274906" w:rsidRPr="00096DA8">
        <w:rPr>
          <w:rFonts w:ascii="Helvetica Neue" w:hAnsi="Helvetica Neue" w:cs="Times New Roman"/>
        </w:rPr>
        <w:t xml:space="preserve">2) </w:t>
      </w:r>
      <w:r w:rsidR="00406EC7" w:rsidRPr="00096DA8">
        <w:rPr>
          <w:rFonts w:ascii="Helvetica Neue" w:hAnsi="Helvetica Neue" w:cs="Times New Roman"/>
        </w:rPr>
        <w:t>Ordering and Delivery</w:t>
      </w:r>
    </w:p>
    <w:p w14:paraId="60572A62" w14:textId="77777777" w:rsidR="00DC1A88" w:rsidRPr="006964DD" w:rsidRDefault="00406EC7" w:rsidP="00406EC7">
      <w:pPr>
        <w:pStyle w:val="ListParagraph"/>
        <w:numPr>
          <w:ilvl w:val="0"/>
          <w:numId w:val="5"/>
        </w:numPr>
        <w:rPr>
          <w:rFonts w:ascii="Helvetica Neue" w:hAnsi="Helvetica Neue"/>
          <w:sz w:val="22"/>
          <w:szCs w:val="22"/>
        </w:rPr>
      </w:pPr>
      <w:r w:rsidRPr="006964DD">
        <w:rPr>
          <w:rFonts w:ascii="Helvetica Neue" w:hAnsi="Helvetica Neue"/>
          <w:bCs/>
          <w:sz w:val="22"/>
          <w:szCs w:val="22"/>
        </w:rPr>
        <w:t xml:space="preserve">What are the shipping costs and </w:t>
      </w:r>
      <w:r w:rsidR="00E8064B" w:rsidRPr="006964DD">
        <w:rPr>
          <w:rFonts w:ascii="Helvetica Neue" w:hAnsi="Helvetica Neue"/>
          <w:bCs/>
          <w:sz w:val="22"/>
          <w:szCs w:val="22"/>
        </w:rPr>
        <w:t xml:space="preserve">what are the requirements </w:t>
      </w:r>
      <w:r w:rsidR="00A946EB" w:rsidRPr="006964DD">
        <w:rPr>
          <w:rFonts w:ascii="Helvetica Neue" w:hAnsi="Helvetica Neue"/>
          <w:bCs/>
          <w:sz w:val="22"/>
          <w:szCs w:val="22"/>
        </w:rPr>
        <w:t>to get price breaks on shipping</w:t>
      </w:r>
      <w:r w:rsidR="00E8064B" w:rsidRPr="006964DD">
        <w:rPr>
          <w:rFonts w:ascii="Helvetica Neue" w:hAnsi="Helvetica Neue"/>
          <w:bCs/>
          <w:sz w:val="22"/>
          <w:szCs w:val="22"/>
        </w:rPr>
        <w:t xml:space="preserve"> </w:t>
      </w:r>
      <w:r w:rsidRPr="006964DD">
        <w:rPr>
          <w:rFonts w:ascii="Helvetica Neue" w:hAnsi="Helvetica Neue"/>
          <w:bCs/>
          <w:sz w:val="22"/>
          <w:szCs w:val="22"/>
        </w:rPr>
        <w:t xml:space="preserve">(large order, </w:t>
      </w:r>
      <w:r w:rsidR="00E8064B" w:rsidRPr="006964DD">
        <w:rPr>
          <w:rFonts w:ascii="Helvetica Neue" w:hAnsi="Helvetica Neue"/>
          <w:bCs/>
          <w:sz w:val="22"/>
          <w:szCs w:val="22"/>
        </w:rPr>
        <w:t>$</w:t>
      </w:r>
      <w:r w:rsidR="008C35C1">
        <w:rPr>
          <w:rFonts w:ascii="Helvetica Neue" w:hAnsi="Helvetica Neue"/>
          <w:bCs/>
          <w:sz w:val="22"/>
          <w:szCs w:val="22"/>
        </w:rPr>
        <w:t xml:space="preserve"> </w:t>
      </w:r>
      <w:r w:rsidR="00E8064B" w:rsidRPr="006964DD">
        <w:rPr>
          <w:rFonts w:ascii="Helvetica Neue" w:hAnsi="Helvetica Neue"/>
          <w:bCs/>
          <w:sz w:val="22"/>
          <w:szCs w:val="22"/>
        </w:rPr>
        <w:t xml:space="preserve">amount, </w:t>
      </w:r>
      <w:r w:rsidR="008C1B7B" w:rsidRPr="006964DD">
        <w:rPr>
          <w:rFonts w:ascii="Helvetica Neue" w:hAnsi="Helvetica Neue"/>
          <w:bCs/>
          <w:sz w:val="22"/>
          <w:szCs w:val="22"/>
        </w:rPr>
        <w:t>etc.</w:t>
      </w:r>
      <w:r w:rsidR="00A946EB" w:rsidRPr="006964DD">
        <w:rPr>
          <w:rFonts w:ascii="Helvetica Neue" w:hAnsi="Helvetica Neue"/>
          <w:bCs/>
          <w:sz w:val="22"/>
          <w:szCs w:val="22"/>
        </w:rPr>
        <w:t>)?</w:t>
      </w:r>
      <w:r w:rsidRPr="006964DD">
        <w:rPr>
          <w:rFonts w:ascii="Helvetica Neue" w:hAnsi="Helvetica Neue"/>
          <w:bCs/>
          <w:sz w:val="22"/>
          <w:szCs w:val="22"/>
        </w:rPr>
        <w:t xml:space="preserve"> </w:t>
      </w:r>
      <w:r w:rsidR="00E8064B" w:rsidRPr="006964DD">
        <w:rPr>
          <w:rFonts w:ascii="Helvetica Neue" w:hAnsi="Helvetica Neue"/>
          <w:sz w:val="22"/>
          <w:szCs w:val="22"/>
        </w:rPr>
        <w:t>Is there a minimum order requirement to get free shipping?</w:t>
      </w:r>
    </w:p>
    <w:p w14:paraId="0B01E897" w14:textId="77777777" w:rsidR="00552F84" w:rsidRPr="006964DD" w:rsidRDefault="00552F84" w:rsidP="00552F84">
      <w:pPr>
        <w:pStyle w:val="ListParagraph"/>
        <w:rPr>
          <w:rFonts w:ascii="Helvetica Neue" w:hAnsi="Helvetica Neue"/>
          <w:sz w:val="22"/>
          <w:szCs w:val="22"/>
        </w:rPr>
      </w:pPr>
    </w:p>
    <w:p w14:paraId="6344AD6A" w14:textId="77777777" w:rsidR="00406EC7" w:rsidRPr="006964DD" w:rsidRDefault="00406EC7" w:rsidP="00274906">
      <w:pPr>
        <w:pStyle w:val="ListParagraph"/>
        <w:numPr>
          <w:ilvl w:val="0"/>
          <w:numId w:val="5"/>
        </w:numPr>
        <w:rPr>
          <w:rFonts w:ascii="Helvetica Neue" w:hAnsi="Helvetica Neue"/>
          <w:bCs/>
          <w:sz w:val="22"/>
          <w:szCs w:val="22"/>
        </w:rPr>
      </w:pPr>
      <w:r w:rsidRPr="006964DD">
        <w:rPr>
          <w:rFonts w:ascii="Helvetica Neue" w:hAnsi="Helvetica Neue"/>
          <w:bCs/>
          <w:sz w:val="22"/>
          <w:szCs w:val="22"/>
        </w:rPr>
        <w:t>How quickly must the pa</w:t>
      </w:r>
      <w:r w:rsidR="00E8064B" w:rsidRPr="006964DD">
        <w:rPr>
          <w:rFonts w:ascii="Helvetica Neue" w:hAnsi="Helvetica Neue"/>
          <w:bCs/>
          <w:sz w:val="22"/>
          <w:szCs w:val="22"/>
        </w:rPr>
        <w:t>yment be made after invoice date?</w:t>
      </w:r>
    </w:p>
    <w:p w14:paraId="5CBD9D10" w14:textId="77777777" w:rsidR="00795346" w:rsidRPr="006964DD" w:rsidRDefault="00795346" w:rsidP="00795346">
      <w:pPr>
        <w:pStyle w:val="ListParagraph"/>
        <w:rPr>
          <w:rFonts w:ascii="Helvetica Neue" w:hAnsi="Helvetica Neue"/>
          <w:bCs/>
          <w:sz w:val="22"/>
          <w:szCs w:val="22"/>
        </w:rPr>
      </w:pPr>
    </w:p>
    <w:p w14:paraId="713F5BAE" w14:textId="77777777" w:rsidR="00406EC7" w:rsidRPr="006964DD" w:rsidRDefault="00E8064B" w:rsidP="00274906">
      <w:pPr>
        <w:pStyle w:val="ListParagraph"/>
        <w:numPr>
          <w:ilvl w:val="0"/>
          <w:numId w:val="5"/>
        </w:numPr>
        <w:rPr>
          <w:rFonts w:ascii="Helvetica Neue" w:hAnsi="Helvetica Neue"/>
          <w:sz w:val="22"/>
          <w:szCs w:val="22"/>
        </w:rPr>
      </w:pPr>
      <w:r w:rsidRPr="006964DD">
        <w:rPr>
          <w:rFonts w:ascii="Helvetica Neue" w:hAnsi="Helvetica Neue"/>
          <w:sz w:val="22"/>
          <w:szCs w:val="22"/>
        </w:rPr>
        <w:t xml:space="preserve">What is the </w:t>
      </w:r>
      <w:r w:rsidR="00406EC7" w:rsidRPr="006964DD">
        <w:rPr>
          <w:rFonts w:ascii="Helvetica Neue" w:hAnsi="Helvetica Neue"/>
          <w:sz w:val="22"/>
          <w:szCs w:val="22"/>
        </w:rPr>
        <w:t xml:space="preserve">turnaround time between point </w:t>
      </w:r>
      <w:r w:rsidR="00A946EB" w:rsidRPr="006964DD">
        <w:rPr>
          <w:rFonts w:ascii="Helvetica Neue" w:hAnsi="Helvetica Neue"/>
          <w:sz w:val="22"/>
          <w:szCs w:val="22"/>
        </w:rPr>
        <w:t>of order and arrival at library?</w:t>
      </w:r>
      <w:r w:rsidR="00406EC7" w:rsidRPr="006964DD">
        <w:rPr>
          <w:rFonts w:ascii="Helvetica Neue" w:hAnsi="Helvetica Neue"/>
          <w:sz w:val="22"/>
          <w:szCs w:val="22"/>
        </w:rPr>
        <w:t xml:space="preserve"> Many of our libraries are in rural BC and Manitoba</w:t>
      </w:r>
      <w:r w:rsidR="00DC1A88" w:rsidRPr="006964DD">
        <w:rPr>
          <w:rFonts w:ascii="Helvetica Neue" w:hAnsi="Helvetica Neue"/>
          <w:sz w:val="22"/>
          <w:szCs w:val="22"/>
        </w:rPr>
        <w:t xml:space="preserve">, so shipping </w:t>
      </w:r>
      <w:r w:rsidR="00406EC7" w:rsidRPr="006964DD">
        <w:rPr>
          <w:rFonts w:ascii="Helvetica Neue" w:hAnsi="Helvetica Neue"/>
          <w:sz w:val="22"/>
          <w:szCs w:val="22"/>
        </w:rPr>
        <w:t>turnaround time is of concern.</w:t>
      </w:r>
    </w:p>
    <w:p w14:paraId="26AD1F7E" w14:textId="77777777" w:rsidR="00795346" w:rsidRPr="006964DD" w:rsidRDefault="00795346" w:rsidP="00795346">
      <w:pPr>
        <w:pStyle w:val="ListParagraph"/>
        <w:rPr>
          <w:rFonts w:ascii="Helvetica Neue" w:hAnsi="Helvetica Neue"/>
          <w:sz w:val="22"/>
          <w:szCs w:val="22"/>
        </w:rPr>
      </w:pPr>
    </w:p>
    <w:p w14:paraId="5A9DF339" w14:textId="77777777" w:rsidR="00B56FA8" w:rsidRPr="006964DD" w:rsidRDefault="00406EC7" w:rsidP="00B56FA8">
      <w:pPr>
        <w:pStyle w:val="ListParagraph"/>
        <w:numPr>
          <w:ilvl w:val="0"/>
          <w:numId w:val="5"/>
        </w:numPr>
        <w:rPr>
          <w:rFonts w:ascii="Helvetica Neue" w:hAnsi="Helvetica Neue"/>
          <w:sz w:val="22"/>
          <w:szCs w:val="22"/>
        </w:rPr>
      </w:pPr>
      <w:r w:rsidRPr="006964DD">
        <w:rPr>
          <w:rFonts w:ascii="Helvetica Neue" w:hAnsi="Helvetica Neue"/>
          <w:sz w:val="22"/>
          <w:szCs w:val="22"/>
        </w:rPr>
        <w:t>What is the return policy?</w:t>
      </w:r>
    </w:p>
    <w:p w14:paraId="7888B25D" w14:textId="77777777" w:rsidR="00B56FA8" w:rsidRPr="006964DD" w:rsidRDefault="00B56FA8" w:rsidP="00B56FA8">
      <w:pPr>
        <w:pStyle w:val="ListParagraph"/>
        <w:rPr>
          <w:rFonts w:ascii="Helvetica Neue" w:hAnsi="Helvetica Neue"/>
          <w:sz w:val="22"/>
          <w:szCs w:val="22"/>
        </w:rPr>
      </w:pPr>
    </w:p>
    <w:p w14:paraId="2F2F7FC4" w14:textId="77777777" w:rsidR="00B56FA8" w:rsidRPr="006964DD" w:rsidRDefault="00B56FA8" w:rsidP="00B56FA8">
      <w:pPr>
        <w:pStyle w:val="ListParagraph"/>
        <w:numPr>
          <w:ilvl w:val="0"/>
          <w:numId w:val="5"/>
        </w:numPr>
        <w:rPr>
          <w:rFonts w:ascii="Helvetica Neue" w:hAnsi="Helvetica Neue"/>
          <w:sz w:val="22"/>
          <w:szCs w:val="22"/>
        </w:rPr>
      </w:pPr>
      <w:r w:rsidRPr="006964DD">
        <w:rPr>
          <w:rFonts w:ascii="Helvetica Neue" w:hAnsi="Helvetica Neue"/>
          <w:sz w:val="22"/>
          <w:szCs w:val="22"/>
        </w:rPr>
        <w:t>What is your average rate of order fulfillment?</w:t>
      </w:r>
    </w:p>
    <w:p w14:paraId="4C453DEC" w14:textId="77777777" w:rsidR="00B56FA8" w:rsidRPr="006964DD" w:rsidRDefault="00B56FA8" w:rsidP="00B56FA8">
      <w:pPr>
        <w:pStyle w:val="ListParagraph"/>
        <w:rPr>
          <w:rFonts w:ascii="Helvetica Neue" w:hAnsi="Helvetica Neue"/>
          <w:sz w:val="22"/>
          <w:szCs w:val="22"/>
        </w:rPr>
      </w:pPr>
    </w:p>
    <w:p w14:paraId="176557A9" w14:textId="77777777" w:rsidR="00570551" w:rsidRPr="008C35C1" w:rsidRDefault="00B56FA8" w:rsidP="00C0487C">
      <w:pPr>
        <w:pStyle w:val="ListParagraph"/>
        <w:numPr>
          <w:ilvl w:val="0"/>
          <w:numId w:val="5"/>
        </w:numPr>
        <w:rPr>
          <w:rFonts w:ascii="Helvetica Neue" w:hAnsi="Helvetica Neue"/>
          <w:sz w:val="22"/>
          <w:szCs w:val="22"/>
        </w:rPr>
      </w:pPr>
      <w:r w:rsidRPr="006964DD">
        <w:rPr>
          <w:rFonts w:ascii="Helvetica Neue" w:hAnsi="Helvetica Neue"/>
          <w:sz w:val="22"/>
          <w:szCs w:val="22"/>
        </w:rPr>
        <w:t>Do you have a web-based interface for ordering?</w:t>
      </w:r>
    </w:p>
    <w:p w14:paraId="25E0A877" w14:textId="77777777" w:rsidR="00406EC7" w:rsidRDefault="00406EC7" w:rsidP="008C35C1">
      <w:pPr>
        <w:pStyle w:val="NoSpacing"/>
        <w:rPr>
          <w:rFonts w:ascii="Helvetica Neue" w:hAnsi="Helvetica Neue" w:cs="Times New Roman"/>
          <w:b/>
        </w:rPr>
      </w:pPr>
      <w:r w:rsidRPr="00096DA8">
        <w:rPr>
          <w:rFonts w:ascii="Helvetica Neue" w:hAnsi="Helvetica Neue" w:cs="Times New Roman"/>
          <w:b/>
        </w:rPr>
        <w:t>II) MARC Record Provision</w:t>
      </w:r>
    </w:p>
    <w:p w14:paraId="36ABAE4E" w14:textId="77777777" w:rsidR="008C35C1" w:rsidRPr="00096DA8" w:rsidRDefault="008C35C1" w:rsidP="008C35C1">
      <w:pPr>
        <w:pStyle w:val="NoSpacing"/>
        <w:rPr>
          <w:rFonts w:ascii="Helvetica Neue" w:hAnsi="Helvetica Neue" w:cs="Times New Roman"/>
          <w:b/>
        </w:rPr>
      </w:pPr>
    </w:p>
    <w:p w14:paraId="734AAE57" w14:textId="77777777" w:rsidR="00C21651" w:rsidRPr="00096DA8" w:rsidRDefault="0088477D" w:rsidP="00C0487C">
      <w:pPr>
        <w:rPr>
          <w:rFonts w:ascii="Helvetica Neue" w:hAnsi="Helvetica Neue" w:cs="Times New Roman"/>
        </w:rPr>
      </w:pPr>
      <w:r>
        <w:rPr>
          <w:rFonts w:ascii="Helvetica Neue" w:hAnsi="Helvetica Neue" w:cs="Times New Roman"/>
        </w:rPr>
        <w:t>II.</w:t>
      </w:r>
      <w:r w:rsidR="00274906" w:rsidRPr="00096DA8">
        <w:rPr>
          <w:rFonts w:ascii="Helvetica Neue" w:hAnsi="Helvetica Neue" w:cs="Times New Roman"/>
        </w:rPr>
        <w:t xml:space="preserve">1) </w:t>
      </w:r>
      <w:r w:rsidR="00C21651" w:rsidRPr="00096DA8">
        <w:rPr>
          <w:rFonts w:ascii="Helvetica Neue" w:hAnsi="Helvetica Neue" w:cs="Times New Roman"/>
        </w:rPr>
        <w:t>On-order Records</w:t>
      </w:r>
    </w:p>
    <w:p w14:paraId="130F2ECD" w14:textId="77777777" w:rsidR="00C21651" w:rsidRPr="006964DD" w:rsidRDefault="00C21651"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Does the vendor supply brief MARC records for on-order materials?</w:t>
      </w:r>
    </w:p>
    <w:p w14:paraId="4883373A" w14:textId="77777777" w:rsidR="00552F84" w:rsidRPr="006964DD" w:rsidRDefault="00552F84" w:rsidP="00552F84">
      <w:pPr>
        <w:pStyle w:val="ListParagraph"/>
        <w:rPr>
          <w:rFonts w:ascii="Helvetica Neue" w:hAnsi="Helvetica Neue"/>
          <w:sz w:val="22"/>
          <w:szCs w:val="22"/>
        </w:rPr>
      </w:pPr>
    </w:p>
    <w:p w14:paraId="6CEA9438" w14:textId="77777777" w:rsidR="00C21651" w:rsidRPr="006964DD" w:rsidRDefault="00C21651"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How are these records distributed (eg. created from an online ordering system, through an ftp site</w:t>
      </w:r>
      <w:r w:rsidR="001E015A" w:rsidRPr="006964DD">
        <w:rPr>
          <w:rFonts w:ascii="Helvetica Neue" w:hAnsi="Helvetica Neue"/>
          <w:sz w:val="22"/>
          <w:szCs w:val="22"/>
        </w:rPr>
        <w:t>, email</w:t>
      </w:r>
      <w:r w:rsidR="0088477D">
        <w:rPr>
          <w:rFonts w:ascii="Helvetica Neue" w:hAnsi="Helvetica Neue"/>
          <w:sz w:val="22"/>
          <w:szCs w:val="22"/>
        </w:rPr>
        <w:t>,</w:t>
      </w:r>
      <w:r w:rsidR="001E015A" w:rsidRPr="006964DD">
        <w:rPr>
          <w:rFonts w:ascii="Helvetica Neue" w:hAnsi="Helvetica Neue"/>
          <w:sz w:val="22"/>
          <w:szCs w:val="22"/>
        </w:rPr>
        <w:t xml:space="preserve"> etc.</w:t>
      </w:r>
      <w:r w:rsidRPr="006964DD">
        <w:rPr>
          <w:rFonts w:ascii="Helvetica Neue" w:hAnsi="Helvetica Neue"/>
          <w:sz w:val="22"/>
          <w:szCs w:val="22"/>
        </w:rPr>
        <w:t>)</w:t>
      </w:r>
      <w:r w:rsidR="00A946EB" w:rsidRPr="006964DD">
        <w:rPr>
          <w:rFonts w:ascii="Helvetica Neue" w:hAnsi="Helvetica Neue"/>
          <w:sz w:val="22"/>
          <w:szCs w:val="22"/>
        </w:rPr>
        <w:t>?</w:t>
      </w:r>
    </w:p>
    <w:p w14:paraId="7E45149D" w14:textId="77777777" w:rsidR="00552F84" w:rsidRPr="006964DD" w:rsidRDefault="00552F84" w:rsidP="00552F84">
      <w:pPr>
        <w:pStyle w:val="ListParagraph"/>
        <w:rPr>
          <w:rFonts w:ascii="Helvetica Neue" w:hAnsi="Helvetica Neue"/>
          <w:sz w:val="22"/>
          <w:szCs w:val="22"/>
        </w:rPr>
      </w:pPr>
    </w:p>
    <w:p w14:paraId="3B34B702" w14:textId="77777777" w:rsidR="00C21651" w:rsidRPr="006964DD" w:rsidRDefault="00C21651"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Can the brief MARC records contain item level information including (but not limited to) at</w:t>
      </w:r>
      <w:r w:rsidR="0088477D">
        <w:rPr>
          <w:rFonts w:ascii="Helvetica Neue" w:hAnsi="Helvetica Neue"/>
          <w:sz w:val="22"/>
          <w:szCs w:val="22"/>
        </w:rPr>
        <w:t xml:space="preserve">tributes such as </w:t>
      </w:r>
      <w:r w:rsidRPr="006964DD">
        <w:rPr>
          <w:rFonts w:ascii="Helvetica Neue" w:hAnsi="Helvetica Neue"/>
          <w:sz w:val="22"/>
          <w:szCs w:val="22"/>
        </w:rPr>
        <w:t>library code, temporary barcode, pr</w:t>
      </w:r>
      <w:r w:rsidR="001E015A" w:rsidRPr="006964DD">
        <w:rPr>
          <w:rFonts w:ascii="Helvetica Neue" w:hAnsi="Helvetica Neue"/>
          <w:sz w:val="22"/>
          <w:szCs w:val="22"/>
        </w:rPr>
        <w:t xml:space="preserve">ice, status, shelving location, </w:t>
      </w:r>
      <w:r w:rsidR="00A946EB" w:rsidRPr="006964DD">
        <w:rPr>
          <w:rFonts w:ascii="Helvetica Neue" w:hAnsi="Helvetica Neue"/>
          <w:sz w:val="22"/>
          <w:szCs w:val="22"/>
        </w:rPr>
        <w:t>and fund?</w:t>
      </w:r>
      <w:r w:rsidR="001E015A" w:rsidRPr="006964DD">
        <w:rPr>
          <w:rFonts w:ascii="Helvetica Neue" w:hAnsi="Helvetica Neue"/>
          <w:sz w:val="22"/>
          <w:szCs w:val="22"/>
        </w:rPr>
        <w:t xml:space="preserve"> In a consortial environment such as Sitka, are the fields such as fund and shelving location configurable library by library or must they be</w:t>
      </w:r>
      <w:r w:rsidR="00A946EB" w:rsidRPr="006964DD">
        <w:rPr>
          <w:rFonts w:ascii="Helvetica Neue" w:hAnsi="Helvetica Neue"/>
          <w:sz w:val="22"/>
          <w:szCs w:val="22"/>
        </w:rPr>
        <w:t xml:space="preserve"> consistent on the system level?</w:t>
      </w:r>
      <w:r w:rsidR="001E015A" w:rsidRPr="006964DD">
        <w:rPr>
          <w:rFonts w:ascii="Helvetica Neue" w:hAnsi="Helvetica Neue"/>
          <w:sz w:val="22"/>
          <w:szCs w:val="22"/>
        </w:rPr>
        <w:t xml:space="preserve"> Is there an extra cost associated with this customization?</w:t>
      </w:r>
    </w:p>
    <w:p w14:paraId="705D97D3" w14:textId="77777777" w:rsidR="00552F84" w:rsidRPr="006964DD" w:rsidRDefault="00552F84" w:rsidP="00552F84">
      <w:pPr>
        <w:pStyle w:val="ListParagraph"/>
        <w:rPr>
          <w:rFonts w:ascii="Helvetica Neue" w:hAnsi="Helvetica Neue"/>
          <w:sz w:val="22"/>
          <w:szCs w:val="22"/>
        </w:rPr>
      </w:pPr>
    </w:p>
    <w:p w14:paraId="51965A29" w14:textId="77777777" w:rsidR="0023649E" w:rsidRPr="006964DD" w:rsidRDefault="0023649E"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Is the vendor able to send a single consolidated brief MARC file with individual libraries holdings attached to each record, or is it separate MARC files per library?</w:t>
      </w:r>
    </w:p>
    <w:p w14:paraId="100DAEF0" w14:textId="77777777" w:rsidR="00552F84" w:rsidRPr="006964DD" w:rsidRDefault="00552F84" w:rsidP="00552F84">
      <w:pPr>
        <w:pStyle w:val="ListParagraph"/>
        <w:rPr>
          <w:rFonts w:ascii="Helvetica Neue" w:hAnsi="Helvetica Neue"/>
          <w:sz w:val="22"/>
          <w:szCs w:val="22"/>
        </w:rPr>
      </w:pPr>
    </w:p>
    <w:p w14:paraId="77FCF112" w14:textId="77777777" w:rsidR="001E015A" w:rsidRPr="006964DD" w:rsidRDefault="001E015A"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Do the brief MARC records have</w:t>
      </w:r>
      <w:r w:rsidR="00C21651" w:rsidRPr="006964DD">
        <w:rPr>
          <w:rFonts w:ascii="Helvetica Neue" w:hAnsi="Helvetica Neue"/>
          <w:sz w:val="22"/>
          <w:szCs w:val="22"/>
        </w:rPr>
        <w:t xml:space="preserve"> a </w:t>
      </w:r>
      <w:r w:rsidR="0023649E" w:rsidRPr="006964DD">
        <w:rPr>
          <w:rFonts w:ascii="Helvetica Neue" w:hAnsi="Helvetica Neue"/>
          <w:sz w:val="22"/>
          <w:szCs w:val="22"/>
        </w:rPr>
        <w:t xml:space="preserve">vendor </w:t>
      </w:r>
      <w:r w:rsidR="00C21651" w:rsidRPr="006964DD">
        <w:rPr>
          <w:rFonts w:ascii="Helvetica Neue" w:hAnsi="Helvetica Neue"/>
          <w:sz w:val="22"/>
          <w:szCs w:val="22"/>
        </w:rPr>
        <w:t xml:space="preserve">unique </w:t>
      </w:r>
      <w:r w:rsidR="0023649E" w:rsidRPr="006964DD">
        <w:rPr>
          <w:rFonts w:ascii="Helvetica Neue" w:hAnsi="Helvetica Neue"/>
          <w:sz w:val="22"/>
          <w:szCs w:val="22"/>
        </w:rPr>
        <w:t>matchpoint</w:t>
      </w:r>
      <w:r w:rsidRPr="006964DD">
        <w:rPr>
          <w:rFonts w:ascii="Helvetica Neue" w:hAnsi="Helvetica Neue"/>
          <w:sz w:val="22"/>
          <w:szCs w:val="22"/>
        </w:rPr>
        <w:t xml:space="preserve"> that can be used for matching when the full MARC record becomes available?</w:t>
      </w:r>
    </w:p>
    <w:p w14:paraId="3DB92F1C" w14:textId="77777777" w:rsidR="00552F84" w:rsidRPr="006964DD" w:rsidRDefault="00552F84" w:rsidP="00552F84">
      <w:pPr>
        <w:pStyle w:val="ListParagraph"/>
        <w:rPr>
          <w:rFonts w:ascii="Helvetica Neue" w:hAnsi="Helvetica Neue"/>
          <w:sz w:val="22"/>
          <w:szCs w:val="22"/>
        </w:rPr>
      </w:pPr>
    </w:p>
    <w:p w14:paraId="04510A7C" w14:textId="77777777" w:rsidR="00EE5CC9" w:rsidRPr="006964DD" w:rsidRDefault="001E015A" w:rsidP="00274906">
      <w:pPr>
        <w:pStyle w:val="ListParagraph"/>
        <w:numPr>
          <w:ilvl w:val="0"/>
          <w:numId w:val="6"/>
        </w:numPr>
        <w:rPr>
          <w:rFonts w:ascii="Helvetica Neue" w:hAnsi="Helvetica Neue"/>
          <w:sz w:val="22"/>
          <w:szCs w:val="22"/>
        </w:rPr>
      </w:pPr>
      <w:r w:rsidRPr="006964DD">
        <w:rPr>
          <w:rFonts w:ascii="Helvetica Neue" w:hAnsi="Helvetica Neue"/>
          <w:sz w:val="22"/>
          <w:szCs w:val="22"/>
        </w:rPr>
        <w:t xml:space="preserve">We realize that the standardization of </w:t>
      </w:r>
      <w:r w:rsidR="00BB3FD6" w:rsidRPr="006964DD">
        <w:rPr>
          <w:rFonts w:ascii="Helvetica Neue" w:hAnsi="Helvetica Neue"/>
          <w:sz w:val="22"/>
          <w:szCs w:val="22"/>
        </w:rPr>
        <w:t xml:space="preserve">copy information in the MARC records for each library </w:t>
      </w:r>
      <w:r w:rsidRPr="006964DD">
        <w:rPr>
          <w:rFonts w:ascii="Helvetica Neue" w:hAnsi="Helvetica Neue"/>
          <w:sz w:val="22"/>
          <w:szCs w:val="22"/>
        </w:rPr>
        <w:t>makes it easier for the vendor.</w:t>
      </w:r>
      <w:r w:rsidR="00A028FF" w:rsidRPr="006964DD">
        <w:rPr>
          <w:rFonts w:ascii="Helvetica Neue" w:hAnsi="Helvetica Neue"/>
          <w:sz w:val="22"/>
          <w:szCs w:val="22"/>
        </w:rPr>
        <w:t xml:space="preserve"> What standardization or effi</w:t>
      </w:r>
      <w:r w:rsidR="00BB3FD6" w:rsidRPr="006964DD">
        <w:rPr>
          <w:rFonts w:ascii="Helvetica Neue" w:hAnsi="Helvetica Neue"/>
          <w:sz w:val="22"/>
          <w:szCs w:val="22"/>
        </w:rPr>
        <w:t>ciencies are required in orde</w:t>
      </w:r>
      <w:r w:rsidR="00A028FF" w:rsidRPr="006964DD">
        <w:rPr>
          <w:rFonts w:ascii="Helvetica Neue" w:hAnsi="Helvetica Neue"/>
          <w:sz w:val="22"/>
          <w:szCs w:val="22"/>
        </w:rPr>
        <w:t>r to get the best price in this area?</w:t>
      </w:r>
    </w:p>
    <w:p w14:paraId="340BEB33" w14:textId="77777777" w:rsidR="00274906" w:rsidRPr="006964DD" w:rsidRDefault="00274906" w:rsidP="00985F17">
      <w:pPr>
        <w:rPr>
          <w:rFonts w:ascii="Helvetica Neue" w:hAnsi="Helvetica Neue" w:cs="Times New Roman"/>
          <w:b/>
        </w:rPr>
      </w:pPr>
    </w:p>
    <w:p w14:paraId="484AC730" w14:textId="77777777" w:rsidR="001E015A" w:rsidRPr="006964DD" w:rsidRDefault="00274906" w:rsidP="00C0487C">
      <w:pPr>
        <w:rPr>
          <w:rFonts w:ascii="Helvetica Neue" w:hAnsi="Helvetica Neue" w:cs="Times New Roman"/>
        </w:rPr>
      </w:pPr>
      <w:r w:rsidRPr="006964DD">
        <w:rPr>
          <w:rFonts w:ascii="Helvetica Neue" w:hAnsi="Helvetica Neue" w:cs="Times New Roman"/>
        </w:rPr>
        <w:t xml:space="preserve">II.2) </w:t>
      </w:r>
      <w:r w:rsidR="001E015A" w:rsidRPr="006964DD">
        <w:rPr>
          <w:rFonts w:ascii="Helvetica Neue" w:hAnsi="Helvetica Neue" w:cs="Times New Roman"/>
        </w:rPr>
        <w:t>Full MARC Records</w:t>
      </w:r>
    </w:p>
    <w:p w14:paraId="77C85719" w14:textId="77777777" w:rsidR="005B72B3" w:rsidRPr="006964DD" w:rsidRDefault="001E015A" w:rsidP="005B72B3">
      <w:pPr>
        <w:pStyle w:val="ListParagraph"/>
        <w:numPr>
          <w:ilvl w:val="0"/>
          <w:numId w:val="8"/>
        </w:numPr>
        <w:rPr>
          <w:rFonts w:ascii="Helvetica Neue" w:hAnsi="Helvetica Neue"/>
          <w:sz w:val="22"/>
          <w:szCs w:val="22"/>
        </w:rPr>
      </w:pPr>
      <w:r w:rsidRPr="006964DD">
        <w:rPr>
          <w:rFonts w:ascii="Helvetica Neue" w:hAnsi="Helvetica Neue"/>
          <w:sz w:val="22"/>
          <w:szCs w:val="22"/>
        </w:rPr>
        <w:t>Does the vendor provide full MARC records for materials purchased?</w:t>
      </w:r>
      <w:r w:rsidR="005B72B3" w:rsidRPr="006964DD">
        <w:rPr>
          <w:rFonts w:ascii="Helvetica Neue" w:hAnsi="Helvetica Neue"/>
          <w:sz w:val="22"/>
          <w:szCs w:val="22"/>
        </w:rPr>
        <w:t xml:space="preserve"> If yes, how are the MARC records created – eg. onsite cataloguers, derived cataloguing (if so, from what sources)?</w:t>
      </w:r>
    </w:p>
    <w:p w14:paraId="5BC2520A" w14:textId="77777777" w:rsidR="00A946EB" w:rsidRPr="006964DD" w:rsidRDefault="00A946EB" w:rsidP="00A946EB">
      <w:pPr>
        <w:pStyle w:val="ListParagraph"/>
        <w:rPr>
          <w:rFonts w:ascii="Helvetica Neue" w:hAnsi="Helvetica Neue"/>
          <w:sz w:val="22"/>
          <w:szCs w:val="22"/>
        </w:rPr>
      </w:pPr>
    </w:p>
    <w:p w14:paraId="48D2427E" w14:textId="77777777" w:rsidR="005B72B3" w:rsidRPr="006964DD" w:rsidRDefault="005B72B3" w:rsidP="005B72B3">
      <w:pPr>
        <w:pStyle w:val="ListParagraph"/>
        <w:numPr>
          <w:ilvl w:val="0"/>
          <w:numId w:val="8"/>
        </w:numPr>
        <w:rPr>
          <w:rFonts w:ascii="Helvetica Neue" w:hAnsi="Helvetica Neue"/>
          <w:sz w:val="22"/>
          <w:szCs w:val="22"/>
        </w:rPr>
      </w:pPr>
      <w:r w:rsidRPr="006964DD">
        <w:rPr>
          <w:rFonts w:ascii="Helvetica Neue" w:hAnsi="Helvetica Neue"/>
          <w:sz w:val="22"/>
          <w:szCs w:val="22"/>
        </w:rPr>
        <w:t>Does the vendor provide different quality level of the full MARC record, and if so, how does this affect pricing?</w:t>
      </w:r>
    </w:p>
    <w:p w14:paraId="454DB517" w14:textId="77777777" w:rsidR="00552F84" w:rsidRPr="006964DD" w:rsidRDefault="00552F84" w:rsidP="00552F84">
      <w:pPr>
        <w:pStyle w:val="ListParagraph"/>
        <w:rPr>
          <w:rFonts w:ascii="Helvetica Neue" w:hAnsi="Helvetica Neue"/>
          <w:sz w:val="22"/>
          <w:szCs w:val="22"/>
        </w:rPr>
      </w:pPr>
    </w:p>
    <w:p w14:paraId="5128FA9D" w14:textId="77777777" w:rsidR="001E015A" w:rsidRPr="006964DD" w:rsidRDefault="001E015A" w:rsidP="00274906">
      <w:pPr>
        <w:pStyle w:val="ListParagraph"/>
        <w:numPr>
          <w:ilvl w:val="0"/>
          <w:numId w:val="8"/>
        </w:numPr>
        <w:rPr>
          <w:rFonts w:ascii="Helvetica Neue" w:hAnsi="Helvetica Neue"/>
          <w:sz w:val="22"/>
          <w:szCs w:val="22"/>
        </w:rPr>
      </w:pPr>
      <w:r w:rsidRPr="006964DD">
        <w:rPr>
          <w:rFonts w:ascii="Helvetica Neue" w:hAnsi="Helvetica Neue"/>
          <w:sz w:val="22"/>
          <w:szCs w:val="22"/>
        </w:rPr>
        <w:t>How are the full MARC records made available (eg. downloaded from website, through an ftp site, send via email</w:t>
      </w:r>
      <w:r w:rsidR="00985F17">
        <w:rPr>
          <w:rFonts w:ascii="Helvetica Neue" w:hAnsi="Helvetica Neue"/>
          <w:sz w:val="22"/>
          <w:szCs w:val="22"/>
        </w:rPr>
        <w:t>,</w:t>
      </w:r>
      <w:r w:rsidRPr="006964DD">
        <w:rPr>
          <w:rFonts w:ascii="Helvetica Neue" w:hAnsi="Helvetica Neue"/>
          <w:sz w:val="22"/>
          <w:szCs w:val="22"/>
        </w:rPr>
        <w:t xml:space="preserve"> etc.)</w:t>
      </w:r>
      <w:r w:rsidR="00A946EB" w:rsidRPr="006964DD">
        <w:rPr>
          <w:rFonts w:ascii="Helvetica Neue" w:hAnsi="Helvetica Neue"/>
          <w:sz w:val="22"/>
          <w:szCs w:val="22"/>
        </w:rPr>
        <w:t>?</w:t>
      </w:r>
    </w:p>
    <w:p w14:paraId="2C2328E9" w14:textId="77777777" w:rsidR="003C240E" w:rsidRPr="006964DD" w:rsidRDefault="003C240E" w:rsidP="003C240E">
      <w:pPr>
        <w:pStyle w:val="ListParagraph"/>
        <w:rPr>
          <w:rFonts w:ascii="Helvetica Neue" w:hAnsi="Helvetica Neue"/>
          <w:sz w:val="22"/>
          <w:szCs w:val="22"/>
        </w:rPr>
      </w:pPr>
    </w:p>
    <w:p w14:paraId="5BE53E3F" w14:textId="77777777" w:rsidR="001E015A" w:rsidRPr="006964DD" w:rsidRDefault="001E015A" w:rsidP="00274906">
      <w:pPr>
        <w:pStyle w:val="ListParagraph"/>
        <w:numPr>
          <w:ilvl w:val="0"/>
          <w:numId w:val="8"/>
        </w:numPr>
        <w:rPr>
          <w:rFonts w:ascii="Helvetica Neue" w:hAnsi="Helvetica Neue"/>
          <w:sz w:val="22"/>
          <w:szCs w:val="22"/>
        </w:rPr>
      </w:pPr>
      <w:r w:rsidRPr="006964DD">
        <w:rPr>
          <w:rFonts w:ascii="Helvetica Neue" w:hAnsi="Helvetica Neue"/>
          <w:sz w:val="22"/>
          <w:szCs w:val="22"/>
        </w:rPr>
        <w:t>Is it possible for the full MARC records to contain item level information including permanent barcode (if library gives range</w:t>
      </w:r>
      <w:r w:rsidR="0023649E" w:rsidRPr="006964DD">
        <w:rPr>
          <w:rFonts w:ascii="Helvetica Neue" w:hAnsi="Helvetica Neue"/>
          <w:sz w:val="22"/>
          <w:szCs w:val="22"/>
        </w:rPr>
        <w:t xml:space="preserve"> or barcode processing has been purchased</w:t>
      </w:r>
      <w:r w:rsidRPr="006964DD">
        <w:rPr>
          <w:rFonts w:ascii="Helvetica Neue" w:hAnsi="Helvetica Neue"/>
          <w:sz w:val="22"/>
          <w:szCs w:val="22"/>
        </w:rPr>
        <w:t>), final price, status, shelving location</w:t>
      </w:r>
      <w:r w:rsidR="00985F17">
        <w:rPr>
          <w:rFonts w:ascii="Helvetica Neue" w:hAnsi="Helvetica Neue"/>
          <w:sz w:val="22"/>
          <w:szCs w:val="22"/>
        </w:rPr>
        <w:t>,</w:t>
      </w:r>
      <w:r w:rsidRPr="006964DD">
        <w:rPr>
          <w:rFonts w:ascii="Helvetica Neue" w:hAnsi="Helvetica Neue"/>
          <w:sz w:val="22"/>
          <w:szCs w:val="22"/>
        </w:rPr>
        <w:t xml:space="preserve"> and other fields. In a consortial environment such as Sitka, are the fields such as fund and shelving location configurable library by library or must they be consistent on the system level. Is there an extra cost associated with this customization?</w:t>
      </w:r>
    </w:p>
    <w:p w14:paraId="0491DB4B" w14:textId="77777777" w:rsidR="00552F84" w:rsidRPr="006964DD" w:rsidRDefault="00552F84" w:rsidP="00552F84">
      <w:pPr>
        <w:pStyle w:val="ListParagraph"/>
        <w:rPr>
          <w:rFonts w:ascii="Helvetica Neue" w:hAnsi="Helvetica Neue"/>
          <w:sz w:val="22"/>
          <w:szCs w:val="22"/>
        </w:rPr>
      </w:pPr>
    </w:p>
    <w:p w14:paraId="6A968F01" w14:textId="77777777" w:rsidR="001E015A" w:rsidRPr="006964DD" w:rsidRDefault="001E015A" w:rsidP="00274906">
      <w:pPr>
        <w:pStyle w:val="ListParagraph"/>
        <w:numPr>
          <w:ilvl w:val="0"/>
          <w:numId w:val="8"/>
        </w:numPr>
        <w:rPr>
          <w:rFonts w:ascii="Helvetica Neue" w:hAnsi="Helvetica Neue"/>
          <w:sz w:val="22"/>
          <w:szCs w:val="22"/>
        </w:rPr>
      </w:pPr>
      <w:r w:rsidRPr="006964DD">
        <w:rPr>
          <w:rFonts w:ascii="Helvetica Neue" w:hAnsi="Helvetica Neue"/>
          <w:sz w:val="22"/>
          <w:szCs w:val="22"/>
        </w:rPr>
        <w:lastRenderedPageBreak/>
        <w:t>Is the vendor able to send</w:t>
      </w:r>
      <w:r w:rsidR="0023649E" w:rsidRPr="006964DD">
        <w:rPr>
          <w:rFonts w:ascii="Helvetica Neue" w:hAnsi="Helvetica Neue"/>
          <w:sz w:val="22"/>
          <w:szCs w:val="22"/>
        </w:rPr>
        <w:t xml:space="preserve"> a single consolidated full</w:t>
      </w:r>
      <w:r w:rsidRPr="006964DD">
        <w:rPr>
          <w:rFonts w:ascii="Helvetica Neue" w:hAnsi="Helvetica Neue"/>
          <w:sz w:val="22"/>
          <w:szCs w:val="22"/>
        </w:rPr>
        <w:t xml:space="preserve"> MARC file with individual libraries holdings attached to each record, or is it separate </w:t>
      </w:r>
      <w:r w:rsidR="0023649E" w:rsidRPr="006964DD">
        <w:rPr>
          <w:rFonts w:ascii="Helvetica Neue" w:hAnsi="Helvetica Neue"/>
          <w:sz w:val="22"/>
          <w:szCs w:val="22"/>
        </w:rPr>
        <w:t xml:space="preserve">full </w:t>
      </w:r>
      <w:r w:rsidRPr="006964DD">
        <w:rPr>
          <w:rFonts w:ascii="Helvetica Neue" w:hAnsi="Helvetica Neue"/>
          <w:sz w:val="22"/>
          <w:szCs w:val="22"/>
        </w:rPr>
        <w:t>MARC files per library?</w:t>
      </w:r>
    </w:p>
    <w:p w14:paraId="2CF9137F" w14:textId="77777777" w:rsidR="00552F84" w:rsidRPr="006964DD" w:rsidRDefault="00552F84" w:rsidP="00552F84">
      <w:pPr>
        <w:pStyle w:val="ListParagraph"/>
        <w:rPr>
          <w:rFonts w:ascii="Helvetica Neue" w:hAnsi="Helvetica Neue"/>
          <w:sz w:val="22"/>
          <w:szCs w:val="22"/>
        </w:rPr>
      </w:pPr>
    </w:p>
    <w:p w14:paraId="6A6DCBD2" w14:textId="77777777" w:rsidR="001E015A" w:rsidRPr="006964DD" w:rsidRDefault="001E015A" w:rsidP="00274906">
      <w:pPr>
        <w:pStyle w:val="ListParagraph"/>
        <w:numPr>
          <w:ilvl w:val="0"/>
          <w:numId w:val="8"/>
        </w:numPr>
        <w:rPr>
          <w:rFonts w:ascii="Helvetica Neue" w:hAnsi="Helvetica Neue"/>
          <w:sz w:val="22"/>
          <w:szCs w:val="22"/>
        </w:rPr>
      </w:pPr>
      <w:r w:rsidRPr="006964DD">
        <w:rPr>
          <w:rFonts w:ascii="Helvetica Neue" w:hAnsi="Helvetica Neue"/>
          <w:sz w:val="22"/>
          <w:szCs w:val="22"/>
        </w:rPr>
        <w:t>Does the full MARC record have a</w:t>
      </w:r>
      <w:r w:rsidR="0023649E" w:rsidRPr="006964DD">
        <w:rPr>
          <w:rFonts w:ascii="Helvetica Neue" w:hAnsi="Helvetica Neue"/>
          <w:sz w:val="22"/>
          <w:szCs w:val="22"/>
        </w:rPr>
        <w:t xml:space="preserve"> vendor</w:t>
      </w:r>
      <w:r w:rsidRPr="006964DD">
        <w:rPr>
          <w:rFonts w:ascii="Helvetica Neue" w:hAnsi="Helvetica Neue"/>
          <w:sz w:val="22"/>
          <w:szCs w:val="22"/>
        </w:rPr>
        <w:t xml:space="preserve"> unique match point that can be used</w:t>
      </w:r>
      <w:r w:rsidR="0023649E" w:rsidRPr="006964DD">
        <w:rPr>
          <w:rFonts w:ascii="Helvetica Neue" w:hAnsi="Helvetica Neue"/>
          <w:sz w:val="22"/>
          <w:szCs w:val="22"/>
        </w:rPr>
        <w:t xml:space="preserve"> for matching against the brief MARC record that was lo</w:t>
      </w:r>
      <w:r w:rsidR="00A946EB" w:rsidRPr="006964DD">
        <w:rPr>
          <w:rFonts w:ascii="Helvetica Neue" w:hAnsi="Helvetica Neue"/>
          <w:sz w:val="22"/>
          <w:szCs w:val="22"/>
        </w:rPr>
        <w:t>aded during the ordering period?</w:t>
      </w:r>
    </w:p>
    <w:p w14:paraId="11312B95" w14:textId="77777777" w:rsidR="00552F84" w:rsidRPr="006964DD" w:rsidRDefault="00552F84" w:rsidP="00552F84">
      <w:pPr>
        <w:pStyle w:val="ListParagraph"/>
        <w:rPr>
          <w:rFonts w:ascii="Helvetica Neue" w:hAnsi="Helvetica Neue"/>
          <w:sz w:val="22"/>
          <w:szCs w:val="22"/>
        </w:rPr>
      </w:pPr>
    </w:p>
    <w:p w14:paraId="2661A303" w14:textId="77777777" w:rsidR="005B72B3" w:rsidRPr="006964DD" w:rsidRDefault="0023649E" w:rsidP="005B72B3">
      <w:pPr>
        <w:pStyle w:val="ListParagraph"/>
        <w:numPr>
          <w:ilvl w:val="0"/>
          <w:numId w:val="8"/>
        </w:numPr>
        <w:rPr>
          <w:rFonts w:ascii="Helvetica Neue" w:hAnsi="Helvetica Neue"/>
          <w:sz w:val="22"/>
          <w:szCs w:val="22"/>
        </w:rPr>
      </w:pPr>
      <w:r w:rsidRPr="006964DD">
        <w:rPr>
          <w:rFonts w:ascii="Helvetica Neue" w:hAnsi="Helvetica Neue"/>
          <w:sz w:val="22"/>
          <w:szCs w:val="22"/>
        </w:rPr>
        <w:t>We realize that the standardization of copy information in the MARC records for each library makes it easier for the vendor. What standardization or efficiencies are required in order to get the best price in this area?</w:t>
      </w:r>
    </w:p>
    <w:p w14:paraId="0AB76031" w14:textId="77777777" w:rsidR="002A326C" w:rsidRPr="006964DD" w:rsidRDefault="002A326C" w:rsidP="002A326C">
      <w:pPr>
        <w:pStyle w:val="ListParagraph"/>
        <w:rPr>
          <w:rFonts w:ascii="Helvetica Neue" w:hAnsi="Helvetica Neue"/>
          <w:sz w:val="22"/>
          <w:szCs w:val="22"/>
        </w:rPr>
      </w:pPr>
    </w:p>
    <w:p w14:paraId="37F1F0D2" w14:textId="77777777" w:rsidR="005B72B3" w:rsidRPr="00985F17" w:rsidRDefault="002A326C" w:rsidP="00985F17">
      <w:pPr>
        <w:pStyle w:val="ListParagraph"/>
        <w:numPr>
          <w:ilvl w:val="0"/>
          <w:numId w:val="8"/>
        </w:numPr>
        <w:rPr>
          <w:rFonts w:ascii="Helvetica Neue" w:hAnsi="Helvetica Neue"/>
          <w:sz w:val="22"/>
          <w:szCs w:val="22"/>
        </w:rPr>
      </w:pPr>
      <w:r w:rsidRPr="006964DD">
        <w:rPr>
          <w:rFonts w:ascii="Helvetica Neue" w:hAnsi="Helvetica Neue"/>
          <w:sz w:val="22"/>
          <w:szCs w:val="22"/>
        </w:rPr>
        <w:t>Does the vendor provide MARC records in RDA, AACR2</w:t>
      </w:r>
      <w:r w:rsidR="00985F17">
        <w:rPr>
          <w:rFonts w:ascii="Helvetica Neue" w:hAnsi="Helvetica Neue"/>
          <w:sz w:val="22"/>
          <w:szCs w:val="22"/>
        </w:rPr>
        <w:t>,</w:t>
      </w:r>
      <w:r w:rsidRPr="006964DD">
        <w:rPr>
          <w:rFonts w:ascii="Helvetica Neue" w:hAnsi="Helvetica Neue"/>
          <w:sz w:val="22"/>
          <w:szCs w:val="22"/>
        </w:rPr>
        <w:t xml:space="preserve"> or both? Are all new records catalogued using RDA?</w:t>
      </w:r>
    </w:p>
    <w:p w14:paraId="57B08AE5" w14:textId="77777777" w:rsidR="00274906" w:rsidRPr="006964DD" w:rsidRDefault="00274906" w:rsidP="00985F17">
      <w:pPr>
        <w:pStyle w:val="ListParagraph"/>
        <w:spacing w:after="200"/>
        <w:rPr>
          <w:rFonts w:ascii="Helvetica Neue" w:hAnsi="Helvetica Neue"/>
          <w:sz w:val="22"/>
          <w:szCs w:val="22"/>
        </w:rPr>
      </w:pPr>
    </w:p>
    <w:p w14:paraId="2ACD4E88" w14:textId="77777777" w:rsidR="000A3F8C" w:rsidRPr="006964DD" w:rsidRDefault="00274906" w:rsidP="0023649E">
      <w:pPr>
        <w:rPr>
          <w:rFonts w:ascii="Helvetica Neue" w:hAnsi="Helvetica Neue" w:cs="Times New Roman"/>
        </w:rPr>
      </w:pPr>
      <w:r w:rsidRPr="006964DD">
        <w:rPr>
          <w:rFonts w:ascii="Helvetica Neue" w:hAnsi="Helvetica Neue" w:cs="Times New Roman"/>
        </w:rPr>
        <w:t xml:space="preserve">II.3) </w:t>
      </w:r>
      <w:r w:rsidR="000A3F8C" w:rsidRPr="006964DD">
        <w:rPr>
          <w:rFonts w:ascii="Helvetica Neue" w:hAnsi="Helvetica Neue" w:cs="Times New Roman"/>
        </w:rPr>
        <w:t>Other</w:t>
      </w:r>
    </w:p>
    <w:p w14:paraId="214A7AFE" w14:textId="77777777" w:rsidR="000A3F8C" w:rsidRPr="006964DD" w:rsidRDefault="000A3F8C" w:rsidP="00274906">
      <w:pPr>
        <w:pStyle w:val="ListParagraph"/>
        <w:numPr>
          <w:ilvl w:val="0"/>
          <w:numId w:val="9"/>
        </w:numPr>
        <w:rPr>
          <w:rFonts w:ascii="Helvetica Neue" w:hAnsi="Helvetica Neue"/>
          <w:sz w:val="22"/>
          <w:szCs w:val="22"/>
        </w:rPr>
      </w:pPr>
      <w:r w:rsidRPr="006964DD">
        <w:rPr>
          <w:rFonts w:ascii="Helvetica Neue" w:hAnsi="Helvetica Neue"/>
          <w:sz w:val="22"/>
          <w:szCs w:val="22"/>
        </w:rPr>
        <w:t>Does the vendor system support electronic (EDIFACT) purchase orders?</w:t>
      </w:r>
    </w:p>
    <w:p w14:paraId="415D35F8" w14:textId="77777777" w:rsidR="00274906" w:rsidRPr="006964DD" w:rsidRDefault="00274906" w:rsidP="00274906">
      <w:pPr>
        <w:pStyle w:val="ListParagraph"/>
        <w:rPr>
          <w:rFonts w:ascii="Helvetica Neue" w:hAnsi="Helvetica Neue"/>
          <w:sz w:val="22"/>
          <w:szCs w:val="22"/>
        </w:rPr>
      </w:pPr>
    </w:p>
    <w:p w14:paraId="2FEC40D0" w14:textId="77777777" w:rsidR="000A3F8C" w:rsidRPr="006964DD" w:rsidRDefault="000A3F8C" w:rsidP="00274906">
      <w:pPr>
        <w:pStyle w:val="ListParagraph"/>
        <w:numPr>
          <w:ilvl w:val="0"/>
          <w:numId w:val="9"/>
        </w:numPr>
        <w:rPr>
          <w:rFonts w:ascii="Helvetica Neue" w:hAnsi="Helvetica Neue"/>
          <w:sz w:val="22"/>
          <w:szCs w:val="22"/>
        </w:rPr>
      </w:pPr>
      <w:r w:rsidRPr="006964DD">
        <w:rPr>
          <w:rFonts w:ascii="Helvetica Neue" w:hAnsi="Helvetica Neue"/>
          <w:sz w:val="22"/>
          <w:szCs w:val="22"/>
        </w:rPr>
        <w:t>Does the vendor system support electronic (EDIFACT) invoices?</w:t>
      </w:r>
    </w:p>
    <w:p w14:paraId="157F3D9D" w14:textId="77777777" w:rsidR="00274906" w:rsidRPr="006964DD" w:rsidRDefault="00274906" w:rsidP="00274906">
      <w:pPr>
        <w:pStyle w:val="ListParagraph"/>
        <w:rPr>
          <w:rFonts w:ascii="Helvetica Neue" w:hAnsi="Helvetica Neue"/>
          <w:sz w:val="22"/>
          <w:szCs w:val="22"/>
        </w:rPr>
      </w:pPr>
    </w:p>
    <w:p w14:paraId="4D6B5F8A" w14:textId="77777777" w:rsidR="003D5784" w:rsidRPr="006964DD" w:rsidRDefault="003D5784" w:rsidP="00274906">
      <w:pPr>
        <w:pStyle w:val="ListParagraph"/>
        <w:numPr>
          <w:ilvl w:val="0"/>
          <w:numId w:val="9"/>
        </w:numPr>
        <w:rPr>
          <w:rFonts w:ascii="Helvetica Neue" w:hAnsi="Helvetica Neue"/>
          <w:sz w:val="22"/>
          <w:szCs w:val="22"/>
        </w:rPr>
      </w:pPr>
      <w:r w:rsidRPr="006964DD">
        <w:rPr>
          <w:rFonts w:ascii="Helvetica Neue" w:hAnsi="Helvetica Neue"/>
          <w:sz w:val="22"/>
          <w:szCs w:val="22"/>
        </w:rPr>
        <w:t>Does the vendor provide MARC authority records for the MARC records given?</w:t>
      </w:r>
      <w:r w:rsidR="00A946EB" w:rsidRPr="006964DD">
        <w:rPr>
          <w:rFonts w:ascii="Helvetica Neue" w:hAnsi="Helvetica Neue"/>
          <w:sz w:val="22"/>
          <w:szCs w:val="22"/>
        </w:rPr>
        <w:t xml:space="preserve"> If yes, </w:t>
      </w:r>
      <w:r w:rsidRPr="006964DD">
        <w:rPr>
          <w:rFonts w:ascii="Helvetica Neue" w:hAnsi="Helvetica Neue"/>
          <w:sz w:val="22"/>
          <w:szCs w:val="22"/>
        </w:rPr>
        <w:t>what is the cost?</w:t>
      </w:r>
      <w:r w:rsidR="00A946EB" w:rsidRPr="006964DD">
        <w:rPr>
          <w:rFonts w:ascii="Helvetica Neue" w:hAnsi="Helvetica Neue"/>
          <w:sz w:val="22"/>
          <w:szCs w:val="22"/>
        </w:rPr>
        <w:t xml:space="preserve"> Are the author</w:t>
      </w:r>
      <w:r w:rsidR="00DF40BC" w:rsidRPr="006964DD">
        <w:rPr>
          <w:rFonts w:ascii="Helvetica Neue" w:hAnsi="Helvetica Neue"/>
          <w:sz w:val="22"/>
          <w:szCs w:val="22"/>
        </w:rPr>
        <w:t>ity records available in RDA,</w:t>
      </w:r>
      <w:r w:rsidR="00A946EB" w:rsidRPr="006964DD">
        <w:rPr>
          <w:rFonts w:ascii="Helvetica Neue" w:hAnsi="Helvetica Neue"/>
          <w:sz w:val="22"/>
          <w:szCs w:val="22"/>
        </w:rPr>
        <w:t xml:space="preserve"> AACR2</w:t>
      </w:r>
      <w:r w:rsidR="00852128">
        <w:rPr>
          <w:rFonts w:ascii="Helvetica Neue" w:hAnsi="Helvetica Neue"/>
          <w:sz w:val="22"/>
          <w:szCs w:val="22"/>
        </w:rPr>
        <w:t>,</w:t>
      </w:r>
      <w:r w:rsidR="00DF40BC" w:rsidRPr="006964DD">
        <w:rPr>
          <w:rFonts w:ascii="Helvetica Neue" w:hAnsi="Helvetica Neue"/>
          <w:sz w:val="22"/>
          <w:szCs w:val="22"/>
        </w:rPr>
        <w:t xml:space="preserve"> or both</w:t>
      </w:r>
      <w:r w:rsidR="00A946EB" w:rsidRPr="006964DD">
        <w:rPr>
          <w:rFonts w:ascii="Helvetica Neue" w:hAnsi="Helvetica Neue"/>
          <w:sz w:val="22"/>
          <w:szCs w:val="22"/>
        </w:rPr>
        <w:t>?</w:t>
      </w:r>
    </w:p>
    <w:p w14:paraId="2B3D111E" w14:textId="77777777" w:rsidR="00274906" w:rsidRPr="006964DD" w:rsidRDefault="00274906" w:rsidP="00274906">
      <w:pPr>
        <w:pStyle w:val="ListParagraph"/>
        <w:rPr>
          <w:rFonts w:ascii="Helvetica Neue" w:hAnsi="Helvetica Neue"/>
          <w:sz w:val="22"/>
          <w:szCs w:val="22"/>
        </w:rPr>
      </w:pPr>
    </w:p>
    <w:p w14:paraId="60C67986" w14:textId="77777777" w:rsidR="00E8064B" w:rsidRPr="006964DD" w:rsidRDefault="00E8064B" w:rsidP="00274906">
      <w:pPr>
        <w:pStyle w:val="ListParagraph"/>
        <w:numPr>
          <w:ilvl w:val="0"/>
          <w:numId w:val="9"/>
        </w:numPr>
        <w:rPr>
          <w:rFonts w:ascii="Helvetica Neue" w:hAnsi="Helvetica Neue"/>
          <w:sz w:val="22"/>
          <w:szCs w:val="22"/>
        </w:rPr>
      </w:pPr>
      <w:r w:rsidRPr="006964DD">
        <w:rPr>
          <w:rFonts w:ascii="Helvetica Neue" w:hAnsi="Helvetica Neue"/>
          <w:sz w:val="22"/>
          <w:szCs w:val="22"/>
        </w:rPr>
        <w:t xml:space="preserve">Overall we are </w:t>
      </w:r>
      <w:r w:rsidR="000A3F8C" w:rsidRPr="006964DD">
        <w:rPr>
          <w:rFonts w:ascii="Helvetica Neue" w:hAnsi="Helvetica Neue"/>
          <w:sz w:val="22"/>
          <w:szCs w:val="22"/>
        </w:rPr>
        <w:t xml:space="preserve">looking for </w:t>
      </w:r>
      <w:r w:rsidRPr="006964DD">
        <w:rPr>
          <w:rFonts w:ascii="Helvetica Neue" w:hAnsi="Helvetica Neue"/>
          <w:sz w:val="22"/>
          <w:szCs w:val="22"/>
        </w:rPr>
        <w:t>quality of MARC record provisio</w:t>
      </w:r>
      <w:r w:rsidR="000A3F8C" w:rsidRPr="006964DD">
        <w:rPr>
          <w:rFonts w:ascii="Helvetica Neue" w:hAnsi="Helvetica Neue"/>
          <w:sz w:val="22"/>
          <w:szCs w:val="22"/>
        </w:rPr>
        <w:t>n and also a</w:t>
      </w:r>
      <w:r w:rsidR="00852128">
        <w:rPr>
          <w:rFonts w:ascii="Helvetica Neue" w:hAnsi="Helvetica Neue"/>
          <w:sz w:val="22"/>
          <w:szCs w:val="22"/>
        </w:rPr>
        <w:t xml:space="preserve"> </w:t>
      </w:r>
      <w:r w:rsidRPr="006964DD">
        <w:rPr>
          <w:rFonts w:ascii="Helvetica Neue" w:hAnsi="Helvetica Neue"/>
          <w:sz w:val="22"/>
          <w:szCs w:val="22"/>
        </w:rPr>
        <w:t>willingness to wor</w:t>
      </w:r>
      <w:r w:rsidR="000A3F8C" w:rsidRPr="006964DD">
        <w:rPr>
          <w:rFonts w:ascii="Helvetica Neue" w:hAnsi="Helvetica Neue"/>
          <w:sz w:val="22"/>
          <w:szCs w:val="22"/>
        </w:rPr>
        <w:t>k with the Sitka team</w:t>
      </w:r>
      <w:r w:rsidRPr="006964DD">
        <w:rPr>
          <w:rFonts w:ascii="Helvetica Neue" w:hAnsi="Helvetica Neue"/>
          <w:sz w:val="22"/>
          <w:szCs w:val="22"/>
        </w:rPr>
        <w:t xml:space="preserve"> to make sure loading of records into the Evergreen system works efficiently. </w:t>
      </w:r>
      <w:r w:rsidR="000A3F8C" w:rsidRPr="006964DD">
        <w:rPr>
          <w:rFonts w:ascii="Helvetica Neue" w:hAnsi="Helvetica Neue"/>
          <w:sz w:val="22"/>
          <w:szCs w:val="22"/>
        </w:rPr>
        <w:t>Please indicate your position in this rega</w:t>
      </w:r>
      <w:r w:rsidR="00274906" w:rsidRPr="006964DD">
        <w:rPr>
          <w:rFonts w:ascii="Helvetica Neue" w:hAnsi="Helvetica Neue"/>
          <w:sz w:val="22"/>
          <w:szCs w:val="22"/>
        </w:rPr>
        <w:t>rd.</w:t>
      </w:r>
    </w:p>
    <w:p w14:paraId="3930EA6A" w14:textId="77777777" w:rsidR="00E8064B" w:rsidRPr="006964DD" w:rsidRDefault="00E8064B" w:rsidP="0023649E">
      <w:pPr>
        <w:rPr>
          <w:rFonts w:ascii="Helvetica Neue" w:hAnsi="Helvetica Neue" w:cs="Times New Roman"/>
        </w:rPr>
      </w:pPr>
    </w:p>
    <w:p w14:paraId="249DAB18" w14:textId="77777777" w:rsidR="00406EC7" w:rsidRPr="006964DD" w:rsidRDefault="00406EC7" w:rsidP="00406EC7">
      <w:pPr>
        <w:pStyle w:val="NoSpacing"/>
        <w:rPr>
          <w:rFonts w:ascii="Helvetica Neue" w:hAnsi="Helvetica Neue" w:cs="Times New Roman"/>
          <w:b/>
        </w:rPr>
      </w:pPr>
      <w:r w:rsidRPr="006964DD">
        <w:rPr>
          <w:rFonts w:ascii="Helvetica Neue" w:hAnsi="Helvetica Neue" w:cs="Times New Roman"/>
          <w:b/>
        </w:rPr>
        <w:t>III) Processing and Shelf-Ready Services</w:t>
      </w:r>
    </w:p>
    <w:p w14:paraId="4FB96F3D" w14:textId="77777777" w:rsidR="00406EC7" w:rsidRPr="006964DD" w:rsidRDefault="00406EC7" w:rsidP="00406EC7">
      <w:pPr>
        <w:pStyle w:val="NoSpacing"/>
        <w:rPr>
          <w:rFonts w:ascii="Helvetica Neue" w:hAnsi="Helvetica Neue" w:cs="Times New Roman"/>
          <w:b/>
        </w:rPr>
      </w:pPr>
    </w:p>
    <w:p w14:paraId="17ED67DB" w14:textId="77777777" w:rsidR="00274906" w:rsidRPr="006964DD" w:rsidRDefault="005B72B3" w:rsidP="0055189A">
      <w:pPr>
        <w:rPr>
          <w:rFonts w:ascii="Helvetica Neue" w:hAnsi="Helvetica Neue" w:cs="Times New Roman"/>
          <w:bCs/>
        </w:rPr>
      </w:pPr>
      <w:r w:rsidRPr="006964DD">
        <w:rPr>
          <w:rFonts w:ascii="Helvetica Neue" w:hAnsi="Helvetica Neue" w:cs="Times New Roman"/>
        </w:rPr>
        <w:t>III.</w:t>
      </w:r>
      <w:r w:rsidR="00852128">
        <w:rPr>
          <w:rFonts w:ascii="Helvetica Neue" w:hAnsi="Helvetica Neue" w:cs="Times New Roman"/>
        </w:rPr>
        <w:t>1)</w:t>
      </w:r>
      <w:r w:rsidR="00274906" w:rsidRPr="006964DD">
        <w:rPr>
          <w:rFonts w:ascii="Helvetica Neue" w:hAnsi="Helvetica Neue" w:cs="Times New Roman"/>
        </w:rPr>
        <w:t xml:space="preserve"> </w:t>
      </w:r>
      <w:r w:rsidR="000A3F8C" w:rsidRPr="006964DD">
        <w:rPr>
          <w:rFonts w:ascii="Helvetica Neue" w:hAnsi="Helvetica Neue" w:cs="Times New Roman"/>
        </w:rPr>
        <w:t>We are looking for competitive pricing on processing services so libraries can optionally save time on their own processing.</w:t>
      </w:r>
      <w:r w:rsidR="000A3F8C" w:rsidRPr="006964DD">
        <w:rPr>
          <w:rFonts w:ascii="Helvetica Neue" w:hAnsi="Helvetica Neue" w:cs="Times New Roman"/>
          <w:b/>
          <w:bCs/>
        </w:rPr>
        <w:t xml:space="preserve"> </w:t>
      </w:r>
      <w:r w:rsidR="0053004E" w:rsidRPr="006964DD">
        <w:rPr>
          <w:rFonts w:ascii="Helvetica Neue" w:hAnsi="Helvetica Neue" w:cs="Times New Roman"/>
          <w:bCs/>
        </w:rPr>
        <w:t xml:space="preserve">What </w:t>
      </w:r>
      <w:r w:rsidR="00852128">
        <w:rPr>
          <w:rFonts w:ascii="Helvetica Neue" w:hAnsi="Helvetica Neue" w:cs="Times New Roman"/>
          <w:bCs/>
        </w:rPr>
        <w:t>is</w:t>
      </w:r>
      <w:r w:rsidR="0053004E" w:rsidRPr="006964DD">
        <w:rPr>
          <w:rFonts w:ascii="Helvetica Neue" w:hAnsi="Helvetica Neue" w:cs="Times New Roman"/>
          <w:bCs/>
        </w:rPr>
        <w:t xml:space="preserve"> the percentage of discount would you be able to offer Sitka libraries, if a Sitka proces</w:t>
      </w:r>
      <w:r w:rsidR="00852128">
        <w:rPr>
          <w:rFonts w:ascii="Helvetica Neue" w:hAnsi="Helvetica Neue" w:cs="Times New Roman"/>
          <w:bCs/>
        </w:rPr>
        <w:t>sing contract were established?</w:t>
      </w:r>
    </w:p>
    <w:p w14:paraId="09B5F73B" w14:textId="77777777" w:rsidR="0055189A" w:rsidRPr="006964DD" w:rsidRDefault="0055189A" w:rsidP="00274906">
      <w:pPr>
        <w:pStyle w:val="ListParagraph"/>
        <w:numPr>
          <w:ilvl w:val="0"/>
          <w:numId w:val="10"/>
        </w:numPr>
        <w:rPr>
          <w:rFonts w:ascii="Helvetica Neue" w:hAnsi="Helvetica Neue"/>
          <w:b/>
          <w:bCs/>
          <w:sz w:val="22"/>
          <w:szCs w:val="22"/>
        </w:rPr>
      </w:pPr>
      <w:r w:rsidRPr="006964DD">
        <w:rPr>
          <w:rFonts w:ascii="Helvetica Neue" w:hAnsi="Helvetica Neue"/>
          <w:sz w:val="22"/>
          <w:szCs w:val="22"/>
        </w:rPr>
        <w:t>In the following table, please indicate which processing and sh</w:t>
      </w:r>
      <w:r w:rsidR="0053004E" w:rsidRPr="006964DD">
        <w:rPr>
          <w:rFonts w:ascii="Helvetica Neue" w:hAnsi="Helvetica Neue"/>
          <w:sz w:val="22"/>
          <w:szCs w:val="22"/>
        </w:rPr>
        <w:t>elf-ready services you provide as well as</w:t>
      </w:r>
      <w:r w:rsidR="000A3F8C" w:rsidRPr="006964DD">
        <w:rPr>
          <w:rFonts w:ascii="Helvetica Neue" w:hAnsi="Helvetica Neue"/>
          <w:sz w:val="22"/>
          <w:szCs w:val="22"/>
        </w:rPr>
        <w:t xml:space="preserve"> optimal</w:t>
      </w:r>
      <w:r w:rsidR="0053004E" w:rsidRPr="006964DD">
        <w:rPr>
          <w:rFonts w:ascii="Helvetica Neue" w:hAnsi="Helvetica Neue"/>
          <w:sz w:val="22"/>
          <w:szCs w:val="22"/>
        </w:rPr>
        <w:t xml:space="preserve"> pricing.</w:t>
      </w:r>
    </w:p>
    <w:p w14:paraId="24DA4E87" w14:textId="77777777" w:rsidR="006964DD" w:rsidRPr="006964DD" w:rsidRDefault="006964DD" w:rsidP="006964DD">
      <w:pPr>
        <w:rPr>
          <w:rFonts w:ascii="Helvetica Neue" w:hAnsi="Helvetica Neue"/>
          <w:b/>
          <w:bCs/>
        </w:rPr>
      </w:pPr>
    </w:p>
    <w:tbl>
      <w:tblPr>
        <w:tblStyle w:val="TableGrid"/>
        <w:tblW w:w="10031" w:type="dxa"/>
        <w:tblLook w:val="04A0" w:firstRow="1" w:lastRow="0" w:firstColumn="1" w:lastColumn="0" w:noHBand="0" w:noVBand="1"/>
      </w:tblPr>
      <w:tblGrid>
        <w:gridCol w:w="2414"/>
        <w:gridCol w:w="2089"/>
        <w:gridCol w:w="1559"/>
        <w:gridCol w:w="3969"/>
      </w:tblGrid>
      <w:tr w:rsidR="0053004E" w:rsidRPr="006964DD" w14:paraId="7A13D7F3" w14:textId="77777777" w:rsidTr="00852128">
        <w:tc>
          <w:tcPr>
            <w:tcW w:w="2414" w:type="dxa"/>
            <w:shd w:val="clear" w:color="auto" w:fill="BFBFBF" w:themeFill="background1" w:themeFillShade="BF"/>
          </w:tcPr>
          <w:p w14:paraId="66035E71" w14:textId="77777777" w:rsidR="0053004E" w:rsidRPr="006964DD" w:rsidRDefault="0053004E" w:rsidP="0055189A">
            <w:pPr>
              <w:rPr>
                <w:rFonts w:ascii="Helvetica Neue" w:hAnsi="Helvetica Neue" w:cs="Times New Roman"/>
                <w:b/>
                <w:sz w:val="26"/>
                <w:szCs w:val="26"/>
              </w:rPr>
            </w:pPr>
            <w:r w:rsidRPr="006964DD">
              <w:rPr>
                <w:rFonts w:ascii="Helvetica Neue" w:hAnsi="Helvetica Neue" w:cs="Times New Roman"/>
                <w:b/>
                <w:sz w:val="26"/>
                <w:szCs w:val="26"/>
              </w:rPr>
              <w:t>Service</w:t>
            </w:r>
          </w:p>
        </w:tc>
        <w:tc>
          <w:tcPr>
            <w:tcW w:w="2089" w:type="dxa"/>
            <w:shd w:val="clear" w:color="auto" w:fill="BFBFBF" w:themeFill="background1" w:themeFillShade="BF"/>
          </w:tcPr>
          <w:p w14:paraId="2A4B073E" w14:textId="77777777" w:rsidR="0053004E" w:rsidRPr="006964DD" w:rsidRDefault="00165269" w:rsidP="006964DD">
            <w:pPr>
              <w:jc w:val="center"/>
              <w:rPr>
                <w:rFonts w:ascii="Helvetica Neue" w:hAnsi="Helvetica Neue" w:cs="Times New Roman"/>
                <w:b/>
                <w:sz w:val="26"/>
                <w:szCs w:val="26"/>
              </w:rPr>
            </w:pPr>
            <w:r w:rsidRPr="006964DD">
              <w:rPr>
                <w:rFonts w:ascii="Helvetica Neue" w:hAnsi="Helvetica Neue" w:cs="Times New Roman"/>
                <w:b/>
                <w:sz w:val="26"/>
                <w:szCs w:val="26"/>
              </w:rPr>
              <w:t>Vendor Offers (y/n)</w:t>
            </w:r>
          </w:p>
        </w:tc>
        <w:tc>
          <w:tcPr>
            <w:tcW w:w="1559" w:type="dxa"/>
            <w:shd w:val="clear" w:color="auto" w:fill="BFBFBF" w:themeFill="background1" w:themeFillShade="BF"/>
          </w:tcPr>
          <w:p w14:paraId="1B61A879" w14:textId="77777777" w:rsidR="0053004E" w:rsidRPr="006964DD" w:rsidRDefault="0053004E" w:rsidP="006964DD">
            <w:pPr>
              <w:jc w:val="center"/>
              <w:rPr>
                <w:rFonts w:ascii="Helvetica Neue" w:hAnsi="Helvetica Neue" w:cs="Times New Roman"/>
                <w:b/>
                <w:sz w:val="26"/>
                <w:szCs w:val="26"/>
              </w:rPr>
            </w:pPr>
            <w:r w:rsidRPr="006964DD">
              <w:rPr>
                <w:rFonts w:ascii="Helvetica Neue" w:hAnsi="Helvetica Neue" w:cs="Times New Roman"/>
                <w:b/>
                <w:sz w:val="26"/>
                <w:szCs w:val="26"/>
              </w:rPr>
              <w:t>Price</w:t>
            </w:r>
          </w:p>
        </w:tc>
        <w:tc>
          <w:tcPr>
            <w:tcW w:w="3969" w:type="dxa"/>
            <w:shd w:val="clear" w:color="auto" w:fill="BFBFBF" w:themeFill="background1" w:themeFillShade="BF"/>
          </w:tcPr>
          <w:p w14:paraId="0C88E05C" w14:textId="77777777" w:rsidR="0053004E" w:rsidRPr="006964DD" w:rsidRDefault="0053004E" w:rsidP="0055189A">
            <w:pPr>
              <w:rPr>
                <w:rFonts w:ascii="Helvetica Neue" w:hAnsi="Helvetica Neue" w:cs="Times New Roman"/>
                <w:b/>
                <w:sz w:val="26"/>
                <w:szCs w:val="26"/>
              </w:rPr>
            </w:pPr>
            <w:r w:rsidRPr="006964DD">
              <w:rPr>
                <w:rFonts w:ascii="Helvetica Neue" w:hAnsi="Helvetica Neue" w:cs="Times New Roman"/>
                <w:b/>
                <w:sz w:val="26"/>
                <w:szCs w:val="26"/>
              </w:rPr>
              <w:t>Comments</w:t>
            </w:r>
          </w:p>
        </w:tc>
      </w:tr>
      <w:tr w:rsidR="0053004E" w:rsidRPr="00096DA8" w14:paraId="57EF1E1C" w14:textId="77777777" w:rsidTr="00852128">
        <w:tc>
          <w:tcPr>
            <w:tcW w:w="2414" w:type="dxa"/>
          </w:tcPr>
          <w:p w14:paraId="66507DC3" w14:textId="77777777" w:rsidR="0053004E" w:rsidRPr="00096DA8" w:rsidRDefault="0053004E" w:rsidP="0055189A">
            <w:pPr>
              <w:rPr>
                <w:rFonts w:ascii="Helvetica Neue" w:hAnsi="Helvetica Neue" w:cs="Times New Roman"/>
              </w:rPr>
            </w:pPr>
            <w:r w:rsidRPr="00096DA8">
              <w:rPr>
                <w:rFonts w:ascii="Helvetica Neue" w:hAnsi="Helvetica Neue" w:cs="Times New Roman"/>
              </w:rPr>
              <w:t>Spine Label</w:t>
            </w:r>
          </w:p>
        </w:tc>
        <w:tc>
          <w:tcPr>
            <w:tcW w:w="2089" w:type="dxa"/>
          </w:tcPr>
          <w:p w14:paraId="38F57EAD" w14:textId="77777777" w:rsidR="0053004E" w:rsidRPr="00096DA8" w:rsidRDefault="0053004E" w:rsidP="006964DD">
            <w:pPr>
              <w:jc w:val="center"/>
              <w:rPr>
                <w:rFonts w:ascii="Helvetica Neue" w:hAnsi="Helvetica Neue" w:cs="Times New Roman"/>
              </w:rPr>
            </w:pPr>
          </w:p>
        </w:tc>
        <w:tc>
          <w:tcPr>
            <w:tcW w:w="1559" w:type="dxa"/>
          </w:tcPr>
          <w:p w14:paraId="3D098EB6" w14:textId="77777777" w:rsidR="0053004E" w:rsidRPr="00096DA8" w:rsidRDefault="0053004E" w:rsidP="006964DD">
            <w:pPr>
              <w:jc w:val="right"/>
              <w:rPr>
                <w:rFonts w:ascii="Helvetica Neue" w:hAnsi="Helvetica Neue" w:cs="Times New Roman"/>
              </w:rPr>
            </w:pPr>
          </w:p>
        </w:tc>
        <w:tc>
          <w:tcPr>
            <w:tcW w:w="3969" w:type="dxa"/>
          </w:tcPr>
          <w:p w14:paraId="32B4AA1E" w14:textId="77777777" w:rsidR="0053004E" w:rsidRPr="00096DA8" w:rsidRDefault="0053004E" w:rsidP="0055189A">
            <w:pPr>
              <w:rPr>
                <w:rFonts w:ascii="Helvetica Neue" w:hAnsi="Helvetica Neue" w:cs="Times New Roman"/>
              </w:rPr>
            </w:pPr>
          </w:p>
        </w:tc>
      </w:tr>
      <w:tr w:rsidR="003D5784" w:rsidRPr="00096DA8" w14:paraId="40CD24A3" w14:textId="77777777" w:rsidTr="00852128">
        <w:tc>
          <w:tcPr>
            <w:tcW w:w="2414" w:type="dxa"/>
          </w:tcPr>
          <w:p w14:paraId="0B62F084" w14:textId="77777777" w:rsidR="003D5784" w:rsidRPr="00096DA8" w:rsidRDefault="003D5784" w:rsidP="0055189A">
            <w:pPr>
              <w:rPr>
                <w:rFonts w:ascii="Helvetica Neue" w:hAnsi="Helvetica Neue" w:cs="Times New Roman"/>
              </w:rPr>
            </w:pPr>
            <w:r w:rsidRPr="00096DA8">
              <w:rPr>
                <w:rFonts w:ascii="Helvetica Neue" w:hAnsi="Helvetica Neue" w:cs="Times New Roman"/>
              </w:rPr>
              <w:t>Lamination</w:t>
            </w:r>
          </w:p>
        </w:tc>
        <w:tc>
          <w:tcPr>
            <w:tcW w:w="2089" w:type="dxa"/>
          </w:tcPr>
          <w:p w14:paraId="6DB1B159" w14:textId="77777777" w:rsidR="003D5784" w:rsidRPr="00096DA8" w:rsidRDefault="003D5784" w:rsidP="006964DD">
            <w:pPr>
              <w:jc w:val="center"/>
              <w:rPr>
                <w:rFonts w:ascii="Helvetica Neue" w:hAnsi="Helvetica Neue" w:cs="Times New Roman"/>
              </w:rPr>
            </w:pPr>
          </w:p>
        </w:tc>
        <w:tc>
          <w:tcPr>
            <w:tcW w:w="1559" w:type="dxa"/>
          </w:tcPr>
          <w:p w14:paraId="54ED826A" w14:textId="77777777" w:rsidR="003D5784" w:rsidRPr="00096DA8" w:rsidRDefault="003D5784" w:rsidP="006964DD">
            <w:pPr>
              <w:jc w:val="right"/>
              <w:rPr>
                <w:rFonts w:ascii="Helvetica Neue" w:hAnsi="Helvetica Neue" w:cs="Times New Roman"/>
              </w:rPr>
            </w:pPr>
          </w:p>
        </w:tc>
        <w:tc>
          <w:tcPr>
            <w:tcW w:w="3969" w:type="dxa"/>
          </w:tcPr>
          <w:p w14:paraId="36B109AE" w14:textId="77777777" w:rsidR="003D5784" w:rsidRPr="00096DA8" w:rsidRDefault="003D5784" w:rsidP="0055189A">
            <w:pPr>
              <w:rPr>
                <w:rFonts w:ascii="Helvetica Neue" w:hAnsi="Helvetica Neue" w:cs="Times New Roman"/>
              </w:rPr>
            </w:pPr>
          </w:p>
        </w:tc>
      </w:tr>
      <w:tr w:rsidR="0053004E" w:rsidRPr="00096DA8" w14:paraId="3E6A0ECA" w14:textId="77777777" w:rsidTr="00852128">
        <w:tc>
          <w:tcPr>
            <w:tcW w:w="2414" w:type="dxa"/>
          </w:tcPr>
          <w:p w14:paraId="1903658C" w14:textId="77777777" w:rsidR="0053004E" w:rsidRPr="00096DA8" w:rsidRDefault="0053004E" w:rsidP="0055189A">
            <w:pPr>
              <w:rPr>
                <w:rFonts w:ascii="Helvetica Neue" w:hAnsi="Helvetica Neue" w:cs="Times New Roman"/>
              </w:rPr>
            </w:pPr>
            <w:r w:rsidRPr="00096DA8">
              <w:rPr>
                <w:rFonts w:ascii="Helvetica Neue" w:hAnsi="Helvetica Neue" w:cs="Times New Roman"/>
              </w:rPr>
              <w:t>MARC Record ( Brief)</w:t>
            </w:r>
          </w:p>
        </w:tc>
        <w:tc>
          <w:tcPr>
            <w:tcW w:w="2089" w:type="dxa"/>
          </w:tcPr>
          <w:p w14:paraId="325B67A7" w14:textId="77777777" w:rsidR="0053004E" w:rsidRPr="00096DA8" w:rsidRDefault="0053004E" w:rsidP="006964DD">
            <w:pPr>
              <w:jc w:val="center"/>
              <w:rPr>
                <w:rFonts w:ascii="Helvetica Neue" w:hAnsi="Helvetica Neue" w:cs="Times New Roman"/>
              </w:rPr>
            </w:pPr>
          </w:p>
        </w:tc>
        <w:tc>
          <w:tcPr>
            <w:tcW w:w="1559" w:type="dxa"/>
          </w:tcPr>
          <w:p w14:paraId="77A4498E" w14:textId="77777777" w:rsidR="0053004E" w:rsidRPr="00096DA8" w:rsidRDefault="0053004E" w:rsidP="006964DD">
            <w:pPr>
              <w:jc w:val="right"/>
              <w:rPr>
                <w:rFonts w:ascii="Helvetica Neue" w:hAnsi="Helvetica Neue" w:cs="Times New Roman"/>
              </w:rPr>
            </w:pPr>
          </w:p>
        </w:tc>
        <w:tc>
          <w:tcPr>
            <w:tcW w:w="3969" w:type="dxa"/>
          </w:tcPr>
          <w:p w14:paraId="74A6CF42" w14:textId="77777777" w:rsidR="0053004E" w:rsidRPr="00096DA8" w:rsidRDefault="0053004E" w:rsidP="0055189A">
            <w:pPr>
              <w:rPr>
                <w:rFonts w:ascii="Helvetica Neue" w:hAnsi="Helvetica Neue" w:cs="Times New Roman"/>
              </w:rPr>
            </w:pPr>
          </w:p>
        </w:tc>
      </w:tr>
      <w:tr w:rsidR="0053004E" w:rsidRPr="00096DA8" w14:paraId="57C0C470" w14:textId="77777777" w:rsidTr="00852128">
        <w:tc>
          <w:tcPr>
            <w:tcW w:w="2414" w:type="dxa"/>
          </w:tcPr>
          <w:p w14:paraId="05C61FF2" w14:textId="77777777" w:rsidR="0053004E" w:rsidRPr="00096DA8" w:rsidRDefault="0053004E" w:rsidP="0055189A">
            <w:pPr>
              <w:rPr>
                <w:rFonts w:ascii="Helvetica Neue" w:hAnsi="Helvetica Neue" w:cs="Times New Roman"/>
              </w:rPr>
            </w:pPr>
            <w:r w:rsidRPr="00096DA8">
              <w:rPr>
                <w:rFonts w:ascii="Helvetica Neue" w:hAnsi="Helvetica Neue" w:cs="Times New Roman"/>
              </w:rPr>
              <w:t>MARC Record (Full)</w:t>
            </w:r>
          </w:p>
        </w:tc>
        <w:tc>
          <w:tcPr>
            <w:tcW w:w="2089" w:type="dxa"/>
          </w:tcPr>
          <w:p w14:paraId="1CC4421C" w14:textId="77777777" w:rsidR="0053004E" w:rsidRPr="00096DA8" w:rsidRDefault="0053004E" w:rsidP="006964DD">
            <w:pPr>
              <w:jc w:val="center"/>
              <w:rPr>
                <w:rFonts w:ascii="Helvetica Neue" w:hAnsi="Helvetica Neue" w:cs="Times New Roman"/>
              </w:rPr>
            </w:pPr>
          </w:p>
        </w:tc>
        <w:tc>
          <w:tcPr>
            <w:tcW w:w="1559" w:type="dxa"/>
          </w:tcPr>
          <w:p w14:paraId="3028F2AE" w14:textId="77777777" w:rsidR="0053004E" w:rsidRPr="00096DA8" w:rsidRDefault="0053004E" w:rsidP="006964DD">
            <w:pPr>
              <w:jc w:val="right"/>
              <w:rPr>
                <w:rFonts w:ascii="Helvetica Neue" w:hAnsi="Helvetica Neue" w:cs="Times New Roman"/>
              </w:rPr>
            </w:pPr>
          </w:p>
        </w:tc>
        <w:tc>
          <w:tcPr>
            <w:tcW w:w="3969" w:type="dxa"/>
          </w:tcPr>
          <w:p w14:paraId="2DF2D421" w14:textId="77777777" w:rsidR="0053004E" w:rsidRPr="00096DA8" w:rsidRDefault="0053004E" w:rsidP="0055189A">
            <w:pPr>
              <w:rPr>
                <w:rFonts w:ascii="Helvetica Neue" w:hAnsi="Helvetica Neue" w:cs="Times New Roman"/>
              </w:rPr>
            </w:pPr>
          </w:p>
        </w:tc>
      </w:tr>
      <w:tr w:rsidR="0053004E" w:rsidRPr="00096DA8" w14:paraId="4CDC5291" w14:textId="77777777" w:rsidTr="00852128">
        <w:tc>
          <w:tcPr>
            <w:tcW w:w="2414" w:type="dxa"/>
          </w:tcPr>
          <w:p w14:paraId="193CDD59" w14:textId="77777777" w:rsidR="0053004E" w:rsidRPr="00096DA8" w:rsidRDefault="0053004E" w:rsidP="0055189A">
            <w:pPr>
              <w:rPr>
                <w:rFonts w:ascii="Helvetica Neue" w:hAnsi="Helvetica Neue" w:cs="Times New Roman"/>
              </w:rPr>
            </w:pPr>
            <w:r w:rsidRPr="00096DA8">
              <w:rPr>
                <w:rFonts w:ascii="Helvetica Neue" w:hAnsi="Helvetica Neue" w:cs="Times New Roman"/>
              </w:rPr>
              <w:t>MARC Record and Barcode (other item level information?)</w:t>
            </w:r>
          </w:p>
        </w:tc>
        <w:tc>
          <w:tcPr>
            <w:tcW w:w="2089" w:type="dxa"/>
          </w:tcPr>
          <w:p w14:paraId="4F045EF2" w14:textId="77777777" w:rsidR="0053004E" w:rsidRPr="00096DA8" w:rsidRDefault="0053004E" w:rsidP="006964DD">
            <w:pPr>
              <w:jc w:val="center"/>
              <w:rPr>
                <w:rFonts w:ascii="Helvetica Neue" w:hAnsi="Helvetica Neue" w:cs="Times New Roman"/>
              </w:rPr>
            </w:pPr>
          </w:p>
        </w:tc>
        <w:tc>
          <w:tcPr>
            <w:tcW w:w="1559" w:type="dxa"/>
          </w:tcPr>
          <w:p w14:paraId="75BB4BEB" w14:textId="77777777" w:rsidR="0053004E" w:rsidRPr="00096DA8" w:rsidRDefault="0053004E" w:rsidP="006964DD">
            <w:pPr>
              <w:jc w:val="right"/>
              <w:rPr>
                <w:rFonts w:ascii="Helvetica Neue" w:hAnsi="Helvetica Neue" w:cs="Times New Roman"/>
              </w:rPr>
            </w:pPr>
          </w:p>
        </w:tc>
        <w:tc>
          <w:tcPr>
            <w:tcW w:w="3969" w:type="dxa"/>
          </w:tcPr>
          <w:p w14:paraId="2D5C66B1" w14:textId="77777777" w:rsidR="0053004E" w:rsidRPr="00096DA8" w:rsidRDefault="0053004E" w:rsidP="0055189A">
            <w:pPr>
              <w:rPr>
                <w:rFonts w:ascii="Helvetica Neue" w:hAnsi="Helvetica Neue" w:cs="Times New Roman"/>
              </w:rPr>
            </w:pPr>
          </w:p>
        </w:tc>
      </w:tr>
      <w:tr w:rsidR="00442A4F" w:rsidRPr="00096DA8" w14:paraId="53C82EC3" w14:textId="77777777" w:rsidTr="00852128">
        <w:tc>
          <w:tcPr>
            <w:tcW w:w="2414" w:type="dxa"/>
          </w:tcPr>
          <w:p w14:paraId="3B585C58" w14:textId="77777777" w:rsidR="00442A4F" w:rsidRPr="00096DA8" w:rsidRDefault="00442A4F" w:rsidP="00A608EF">
            <w:pPr>
              <w:rPr>
                <w:rFonts w:ascii="Helvetica Neue" w:hAnsi="Helvetica Neue" w:cs="Times New Roman"/>
              </w:rPr>
            </w:pPr>
            <w:r w:rsidRPr="00096DA8">
              <w:rPr>
                <w:rFonts w:ascii="Helvetica Neue" w:hAnsi="Helvetica Neue" w:cs="Times New Roman"/>
              </w:rPr>
              <w:t>Barcode only</w:t>
            </w:r>
          </w:p>
        </w:tc>
        <w:tc>
          <w:tcPr>
            <w:tcW w:w="2089" w:type="dxa"/>
          </w:tcPr>
          <w:p w14:paraId="47DB6360" w14:textId="77777777" w:rsidR="00442A4F" w:rsidRPr="00096DA8" w:rsidRDefault="00442A4F" w:rsidP="006964DD">
            <w:pPr>
              <w:jc w:val="center"/>
              <w:rPr>
                <w:rFonts w:ascii="Helvetica Neue" w:hAnsi="Helvetica Neue" w:cs="Times New Roman"/>
              </w:rPr>
            </w:pPr>
          </w:p>
        </w:tc>
        <w:tc>
          <w:tcPr>
            <w:tcW w:w="1559" w:type="dxa"/>
          </w:tcPr>
          <w:p w14:paraId="468037AF" w14:textId="77777777" w:rsidR="00442A4F" w:rsidRPr="00096DA8" w:rsidRDefault="00442A4F" w:rsidP="006964DD">
            <w:pPr>
              <w:jc w:val="right"/>
              <w:rPr>
                <w:rFonts w:ascii="Helvetica Neue" w:hAnsi="Helvetica Neue" w:cs="Times New Roman"/>
              </w:rPr>
            </w:pPr>
          </w:p>
        </w:tc>
        <w:tc>
          <w:tcPr>
            <w:tcW w:w="3969" w:type="dxa"/>
          </w:tcPr>
          <w:p w14:paraId="3FE51E4C" w14:textId="77777777" w:rsidR="00442A4F" w:rsidRPr="00096DA8" w:rsidRDefault="00442A4F" w:rsidP="0055189A">
            <w:pPr>
              <w:rPr>
                <w:rFonts w:ascii="Helvetica Neue" w:hAnsi="Helvetica Neue" w:cs="Times New Roman"/>
              </w:rPr>
            </w:pPr>
          </w:p>
        </w:tc>
      </w:tr>
      <w:tr w:rsidR="00442A4F" w:rsidRPr="00096DA8" w14:paraId="6728B157" w14:textId="77777777" w:rsidTr="00852128">
        <w:tc>
          <w:tcPr>
            <w:tcW w:w="2414" w:type="dxa"/>
          </w:tcPr>
          <w:p w14:paraId="41B6D0EC" w14:textId="77777777" w:rsidR="00442A4F" w:rsidRPr="00096DA8" w:rsidRDefault="00442A4F" w:rsidP="00A608EF">
            <w:pPr>
              <w:rPr>
                <w:rFonts w:ascii="Helvetica Neue" w:hAnsi="Helvetica Neue" w:cs="Times New Roman"/>
              </w:rPr>
            </w:pPr>
            <w:r w:rsidRPr="00096DA8">
              <w:rPr>
                <w:rFonts w:ascii="Helvetica Neue" w:hAnsi="Helvetica Neue" w:cs="Times New Roman"/>
              </w:rPr>
              <w:lastRenderedPageBreak/>
              <w:t>Full Processing (pl</w:t>
            </w:r>
            <w:r w:rsidR="00852128">
              <w:rPr>
                <w:rFonts w:ascii="Helvetica Neue" w:hAnsi="Helvetica Neue" w:cs="Times New Roman"/>
              </w:rPr>
              <w:t>ea</w:t>
            </w:r>
            <w:r w:rsidRPr="00096DA8">
              <w:rPr>
                <w:rFonts w:ascii="Helvetica Neue" w:hAnsi="Helvetica Neue" w:cs="Times New Roman"/>
              </w:rPr>
              <w:t>s</w:t>
            </w:r>
            <w:r w:rsidR="00852128">
              <w:rPr>
                <w:rFonts w:ascii="Helvetica Neue" w:hAnsi="Helvetica Neue" w:cs="Times New Roman"/>
              </w:rPr>
              <w:t>e</w:t>
            </w:r>
            <w:r w:rsidRPr="00096DA8">
              <w:rPr>
                <w:rFonts w:ascii="Helvetica Neue" w:hAnsi="Helvetica Neue" w:cs="Times New Roman"/>
              </w:rPr>
              <w:t xml:space="preserve"> detail what this includes</w:t>
            </w:r>
            <w:r w:rsidR="00852128">
              <w:rPr>
                <w:rFonts w:ascii="Helvetica Neue" w:hAnsi="Helvetica Neue" w:cs="Times New Roman"/>
              </w:rPr>
              <w:t>)</w:t>
            </w:r>
          </w:p>
        </w:tc>
        <w:tc>
          <w:tcPr>
            <w:tcW w:w="2089" w:type="dxa"/>
          </w:tcPr>
          <w:p w14:paraId="1D79BEA9" w14:textId="77777777" w:rsidR="00442A4F" w:rsidRPr="00096DA8" w:rsidRDefault="00442A4F" w:rsidP="006964DD">
            <w:pPr>
              <w:jc w:val="center"/>
              <w:rPr>
                <w:rFonts w:ascii="Helvetica Neue" w:hAnsi="Helvetica Neue" w:cs="Times New Roman"/>
              </w:rPr>
            </w:pPr>
          </w:p>
        </w:tc>
        <w:tc>
          <w:tcPr>
            <w:tcW w:w="1559" w:type="dxa"/>
          </w:tcPr>
          <w:p w14:paraId="62941376" w14:textId="77777777" w:rsidR="00442A4F" w:rsidRPr="00096DA8" w:rsidRDefault="00442A4F" w:rsidP="006964DD">
            <w:pPr>
              <w:jc w:val="right"/>
              <w:rPr>
                <w:rFonts w:ascii="Helvetica Neue" w:hAnsi="Helvetica Neue" w:cs="Times New Roman"/>
              </w:rPr>
            </w:pPr>
          </w:p>
        </w:tc>
        <w:tc>
          <w:tcPr>
            <w:tcW w:w="3969" w:type="dxa"/>
          </w:tcPr>
          <w:p w14:paraId="65BB8D4D" w14:textId="77777777" w:rsidR="00442A4F" w:rsidRPr="00096DA8" w:rsidRDefault="00442A4F" w:rsidP="0055189A">
            <w:pPr>
              <w:rPr>
                <w:rFonts w:ascii="Helvetica Neue" w:hAnsi="Helvetica Neue" w:cs="Times New Roman"/>
              </w:rPr>
            </w:pPr>
          </w:p>
        </w:tc>
      </w:tr>
      <w:tr w:rsidR="00442A4F" w:rsidRPr="00096DA8" w14:paraId="13F17DEF" w14:textId="77777777" w:rsidTr="00852128">
        <w:tc>
          <w:tcPr>
            <w:tcW w:w="2414" w:type="dxa"/>
          </w:tcPr>
          <w:p w14:paraId="1F2845CD" w14:textId="77777777" w:rsidR="00442A4F" w:rsidRPr="00096DA8" w:rsidRDefault="00442A4F" w:rsidP="0055189A">
            <w:pPr>
              <w:rPr>
                <w:rFonts w:ascii="Helvetica Neue" w:hAnsi="Helvetica Neue" w:cs="Times New Roman"/>
              </w:rPr>
            </w:pPr>
            <w:r w:rsidRPr="00096DA8">
              <w:rPr>
                <w:rFonts w:ascii="Helvetica Neue" w:hAnsi="Helvetica Neue" w:cs="Times New Roman"/>
              </w:rPr>
              <w:t>Theft Detection</w:t>
            </w:r>
            <w:r w:rsidR="003D5784" w:rsidRPr="00096DA8">
              <w:rPr>
                <w:rFonts w:ascii="Helvetica Neue" w:hAnsi="Helvetica Neue" w:cs="Times New Roman"/>
              </w:rPr>
              <w:t>/security strips</w:t>
            </w:r>
            <w:r w:rsidRPr="00096DA8">
              <w:rPr>
                <w:rFonts w:ascii="Helvetica Neue" w:hAnsi="Helvetica Neue" w:cs="Times New Roman"/>
              </w:rPr>
              <w:t xml:space="preserve"> (st</w:t>
            </w:r>
            <w:r w:rsidR="00852128">
              <w:rPr>
                <w:rFonts w:ascii="Helvetica Neue" w:hAnsi="Helvetica Neue" w:cs="Times New Roman"/>
              </w:rPr>
              <w:t>ate what systems you work with, eg:</w:t>
            </w:r>
            <w:r w:rsidRPr="00096DA8">
              <w:rPr>
                <w:rFonts w:ascii="Helvetica Neue" w:hAnsi="Helvetica Neue" w:cs="Times New Roman"/>
              </w:rPr>
              <w:t xml:space="preserve"> 3M)</w:t>
            </w:r>
          </w:p>
        </w:tc>
        <w:tc>
          <w:tcPr>
            <w:tcW w:w="2089" w:type="dxa"/>
          </w:tcPr>
          <w:p w14:paraId="670A923A" w14:textId="77777777" w:rsidR="00442A4F" w:rsidRPr="00096DA8" w:rsidRDefault="00442A4F" w:rsidP="006964DD">
            <w:pPr>
              <w:jc w:val="center"/>
              <w:rPr>
                <w:rFonts w:ascii="Helvetica Neue" w:hAnsi="Helvetica Neue" w:cs="Times New Roman"/>
              </w:rPr>
            </w:pPr>
          </w:p>
        </w:tc>
        <w:tc>
          <w:tcPr>
            <w:tcW w:w="1559" w:type="dxa"/>
          </w:tcPr>
          <w:p w14:paraId="1B98A339" w14:textId="77777777" w:rsidR="00442A4F" w:rsidRPr="00096DA8" w:rsidRDefault="00442A4F" w:rsidP="006964DD">
            <w:pPr>
              <w:jc w:val="right"/>
              <w:rPr>
                <w:rFonts w:ascii="Helvetica Neue" w:hAnsi="Helvetica Neue" w:cs="Times New Roman"/>
              </w:rPr>
            </w:pPr>
          </w:p>
        </w:tc>
        <w:tc>
          <w:tcPr>
            <w:tcW w:w="3969" w:type="dxa"/>
          </w:tcPr>
          <w:p w14:paraId="49BA879D" w14:textId="77777777" w:rsidR="00442A4F" w:rsidRPr="00096DA8" w:rsidRDefault="00442A4F" w:rsidP="0055189A">
            <w:pPr>
              <w:rPr>
                <w:rFonts w:ascii="Helvetica Neue" w:hAnsi="Helvetica Neue" w:cs="Times New Roman"/>
              </w:rPr>
            </w:pPr>
          </w:p>
        </w:tc>
      </w:tr>
      <w:tr w:rsidR="00442A4F" w:rsidRPr="00096DA8" w14:paraId="799A4FD4" w14:textId="77777777" w:rsidTr="00852128">
        <w:tc>
          <w:tcPr>
            <w:tcW w:w="2414" w:type="dxa"/>
          </w:tcPr>
          <w:p w14:paraId="327902E1" w14:textId="77777777" w:rsidR="00442A4F" w:rsidRPr="00096DA8" w:rsidRDefault="00442A4F" w:rsidP="0055189A">
            <w:pPr>
              <w:rPr>
                <w:rFonts w:ascii="Helvetica Neue" w:hAnsi="Helvetica Neue" w:cs="Times New Roman"/>
              </w:rPr>
            </w:pPr>
            <w:r w:rsidRPr="00096DA8">
              <w:rPr>
                <w:rFonts w:ascii="Helvetica Neue" w:hAnsi="Helvetica Neue" w:cs="Times New Roman"/>
              </w:rPr>
              <w:t>RFID (state what systems you work with)</w:t>
            </w:r>
          </w:p>
        </w:tc>
        <w:tc>
          <w:tcPr>
            <w:tcW w:w="2089" w:type="dxa"/>
          </w:tcPr>
          <w:p w14:paraId="67704F66" w14:textId="77777777" w:rsidR="00442A4F" w:rsidRPr="00096DA8" w:rsidRDefault="00442A4F" w:rsidP="006964DD">
            <w:pPr>
              <w:jc w:val="center"/>
              <w:rPr>
                <w:rFonts w:ascii="Helvetica Neue" w:hAnsi="Helvetica Neue" w:cs="Times New Roman"/>
              </w:rPr>
            </w:pPr>
          </w:p>
        </w:tc>
        <w:tc>
          <w:tcPr>
            <w:tcW w:w="1559" w:type="dxa"/>
          </w:tcPr>
          <w:p w14:paraId="5AA2D7D7" w14:textId="77777777" w:rsidR="00442A4F" w:rsidRPr="00096DA8" w:rsidRDefault="00442A4F" w:rsidP="006964DD">
            <w:pPr>
              <w:jc w:val="right"/>
              <w:rPr>
                <w:rFonts w:ascii="Helvetica Neue" w:hAnsi="Helvetica Neue" w:cs="Times New Roman"/>
              </w:rPr>
            </w:pPr>
          </w:p>
        </w:tc>
        <w:tc>
          <w:tcPr>
            <w:tcW w:w="3969" w:type="dxa"/>
          </w:tcPr>
          <w:p w14:paraId="343F4080" w14:textId="77777777" w:rsidR="00442A4F" w:rsidRPr="00096DA8" w:rsidRDefault="00442A4F" w:rsidP="0055189A">
            <w:pPr>
              <w:rPr>
                <w:rFonts w:ascii="Helvetica Neue" w:hAnsi="Helvetica Neue" w:cs="Times New Roman"/>
              </w:rPr>
            </w:pPr>
          </w:p>
        </w:tc>
      </w:tr>
      <w:tr w:rsidR="003D5784" w:rsidRPr="00096DA8" w14:paraId="4F035457" w14:textId="77777777" w:rsidTr="00852128">
        <w:tc>
          <w:tcPr>
            <w:tcW w:w="2414" w:type="dxa"/>
          </w:tcPr>
          <w:p w14:paraId="2FF57659" w14:textId="77777777" w:rsidR="003D5784" w:rsidRPr="00096DA8" w:rsidRDefault="003D5784" w:rsidP="0055189A">
            <w:pPr>
              <w:rPr>
                <w:rFonts w:ascii="Helvetica Neue" w:hAnsi="Helvetica Neue" w:cs="Times New Roman"/>
              </w:rPr>
            </w:pPr>
            <w:r w:rsidRPr="00096DA8">
              <w:rPr>
                <w:rFonts w:ascii="Helvetica Neue" w:hAnsi="Helvetica Neue" w:cs="Times New Roman"/>
              </w:rPr>
              <w:t>Genre labels</w:t>
            </w:r>
          </w:p>
        </w:tc>
        <w:tc>
          <w:tcPr>
            <w:tcW w:w="2089" w:type="dxa"/>
          </w:tcPr>
          <w:p w14:paraId="76C9F165" w14:textId="77777777" w:rsidR="003D5784" w:rsidRPr="00096DA8" w:rsidRDefault="003D5784" w:rsidP="006964DD">
            <w:pPr>
              <w:jc w:val="center"/>
              <w:rPr>
                <w:rFonts w:ascii="Helvetica Neue" w:hAnsi="Helvetica Neue" w:cs="Times New Roman"/>
              </w:rPr>
            </w:pPr>
          </w:p>
        </w:tc>
        <w:tc>
          <w:tcPr>
            <w:tcW w:w="1559" w:type="dxa"/>
          </w:tcPr>
          <w:p w14:paraId="3C3EB151" w14:textId="77777777" w:rsidR="003D5784" w:rsidRPr="00096DA8" w:rsidRDefault="003D5784" w:rsidP="006964DD">
            <w:pPr>
              <w:jc w:val="right"/>
              <w:rPr>
                <w:rFonts w:ascii="Helvetica Neue" w:hAnsi="Helvetica Neue" w:cs="Times New Roman"/>
              </w:rPr>
            </w:pPr>
          </w:p>
        </w:tc>
        <w:tc>
          <w:tcPr>
            <w:tcW w:w="3969" w:type="dxa"/>
          </w:tcPr>
          <w:p w14:paraId="4C25538E" w14:textId="77777777" w:rsidR="003D5784" w:rsidRPr="00096DA8" w:rsidRDefault="003D5784" w:rsidP="0055189A">
            <w:pPr>
              <w:rPr>
                <w:rFonts w:ascii="Helvetica Neue" w:hAnsi="Helvetica Neue" w:cs="Times New Roman"/>
              </w:rPr>
            </w:pPr>
          </w:p>
        </w:tc>
      </w:tr>
      <w:tr w:rsidR="003D5784" w:rsidRPr="00096DA8" w14:paraId="4B327BE9" w14:textId="77777777" w:rsidTr="00852128">
        <w:tc>
          <w:tcPr>
            <w:tcW w:w="2414" w:type="dxa"/>
          </w:tcPr>
          <w:p w14:paraId="4DC75AB5" w14:textId="77777777" w:rsidR="003D5784" w:rsidRPr="00096DA8" w:rsidRDefault="003D5784" w:rsidP="0055189A">
            <w:pPr>
              <w:rPr>
                <w:rFonts w:ascii="Helvetica Neue" w:hAnsi="Helvetica Neue" w:cs="Times New Roman"/>
              </w:rPr>
            </w:pPr>
            <w:r w:rsidRPr="00096DA8">
              <w:rPr>
                <w:rFonts w:ascii="Helvetica Neue" w:hAnsi="Helvetica Neue" w:cs="Times New Roman"/>
              </w:rPr>
              <w:t>Property Stamping</w:t>
            </w:r>
          </w:p>
        </w:tc>
        <w:tc>
          <w:tcPr>
            <w:tcW w:w="2089" w:type="dxa"/>
          </w:tcPr>
          <w:p w14:paraId="73EFA812" w14:textId="77777777" w:rsidR="003D5784" w:rsidRPr="00096DA8" w:rsidRDefault="003D5784" w:rsidP="006964DD">
            <w:pPr>
              <w:jc w:val="center"/>
              <w:rPr>
                <w:rFonts w:ascii="Helvetica Neue" w:hAnsi="Helvetica Neue" w:cs="Times New Roman"/>
              </w:rPr>
            </w:pPr>
          </w:p>
        </w:tc>
        <w:tc>
          <w:tcPr>
            <w:tcW w:w="1559" w:type="dxa"/>
          </w:tcPr>
          <w:p w14:paraId="4C0F9DF8" w14:textId="77777777" w:rsidR="003D5784" w:rsidRPr="00096DA8" w:rsidRDefault="003D5784" w:rsidP="006964DD">
            <w:pPr>
              <w:jc w:val="right"/>
              <w:rPr>
                <w:rFonts w:ascii="Helvetica Neue" w:hAnsi="Helvetica Neue" w:cs="Times New Roman"/>
              </w:rPr>
            </w:pPr>
          </w:p>
        </w:tc>
        <w:tc>
          <w:tcPr>
            <w:tcW w:w="3969" w:type="dxa"/>
          </w:tcPr>
          <w:p w14:paraId="0E2C0E6F" w14:textId="77777777" w:rsidR="003D5784" w:rsidRPr="00096DA8" w:rsidRDefault="003D5784" w:rsidP="0055189A">
            <w:pPr>
              <w:rPr>
                <w:rFonts w:ascii="Helvetica Neue" w:hAnsi="Helvetica Neue" w:cs="Times New Roman"/>
              </w:rPr>
            </w:pPr>
          </w:p>
        </w:tc>
      </w:tr>
      <w:tr w:rsidR="003D5784" w:rsidRPr="00096DA8" w14:paraId="226C7ED4" w14:textId="77777777" w:rsidTr="00852128">
        <w:tc>
          <w:tcPr>
            <w:tcW w:w="2414" w:type="dxa"/>
          </w:tcPr>
          <w:p w14:paraId="6AC86D56" w14:textId="77777777" w:rsidR="003D5784" w:rsidRPr="00096DA8" w:rsidRDefault="003D5784" w:rsidP="0055189A">
            <w:pPr>
              <w:rPr>
                <w:rFonts w:ascii="Helvetica Neue" w:hAnsi="Helvetica Neue" w:cs="Times New Roman"/>
              </w:rPr>
            </w:pPr>
            <w:r w:rsidRPr="00096DA8">
              <w:rPr>
                <w:rFonts w:ascii="Helvetica Neue" w:hAnsi="Helvetica Neue" w:cs="Times New Roman"/>
              </w:rPr>
              <w:t>Book covers</w:t>
            </w:r>
          </w:p>
        </w:tc>
        <w:tc>
          <w:tcPr>
            <w:tcW w:w="2089" w:type="dxa"/>
          </w:tcPr>
          <w:p w14:paraId="26177853" w14:textId="77777777" w:rsidR="003D5784" w:rsidRPr="00096DA8" w:rsidRDefault="003D5784" w:rsidP="006964DD">
            <w:pPr>
              <w:jc w:val="center"/>
              <w:rPr>
                <w:rFonts w:ascii="Helvetica Neue" w:hAnsi="Helvetica Neue" w:cs="Times New Roman"/>
              </w:rPr>
            </w:pPr>
          </w:p>
        </w:tc>
        <w:tc>
          <w:tcPr>
            <w:tcW w:w="1559" w:type="dxa"/>
          </w:tcPr>
          <w:p w14:paraId="6D6FDA32" w14:textId="77777777" w:rsidR="003D5784" w:rsidRPr="00096DA8" w:rsidRDefault="003D5784" w:rsidP="006964DD">
            <w:pPr>
              <w:jc w:val="right"/>
              <w:rPr>
                <w:rFonts w:ascii="Helvetica Neue" w:hAnsi="Helvetica Neue" w:cs="Times New Roman"/>
              </w:rPr>
            </w:pPr>
          </w:p>
        </w:tc>
        <w:tc>
          <w:tcPr>
            <w:tcW w:w="3969" w:type="dxa"/>
          </w:tcPr>
          <w:p w14:paraId="7712AC64" w14:textId="77777777" w:rsidR="003D5784" w:rsidRPr="00096DA8" w:rsidRDefault="003D5784" w:rsidP="0055189A">
            <w:pPr>
              <w:rPr>
                <w:rFonts w:ascii="Helvetica Neue" w:hAnsi="Helvetica Neue" w:cs="Times New Roman"/>
              </w:rPr>
            </w:pPr>
          </w:p>
        </w:tc>
      </w:tr>
      <w:tr w:rsidR="003D5784" w:rsidRPr="00096DA8" w14:paraId="20EA366C" w14:textId="77777777" w:rsidTr="00852128">
        <w:tc>
          <w:tcPr>
            <w:tcW w:w="2414" w:type="dxa"/>
          </w:tcPr>
          <w:p w14:paraId="374A404A" w14:textId="77777777" w:rsidR="003D5784" w:rsidRPr="00096DA8" w:rsidRDefault="003D5784" w:rsidP="0055189A">
            <w:pPr>
              <w:rPr>
                <w:rFonts w:ascii="Helvetica Neue" w:hAnsi="Helvetica Neue" w:cs="Times New Roman"/>
              </w:rPr>
            </w:pPr>
            <w:r w:rsidRPr="00096DA8">
              <w:rPr>
                <w:rFonts w:ascii="Helvetica Neue" w:hAnsi="Helvetica Neue" w:cs="Times New Roman"/>
              </w:rPr>
              <w:t>Dust-jackets</w:t>
            </w:r>
          </w:p>
        </w:tc>
        <w:tc>
          <w:tcPr>
            <w:tcW w:w="2089" w:type="dxa"/>
          </w:tcPr>
          <w:p w14:paraId="36913658" w14:textId="77777777" w:rsidR="003D5784" w:rsidRPr="00096DA8" w:rsidRDefault="003D5784" w:rsidP="006964DD">
            <w:pPr>
              <w:jc w:val="center"/>
              <w:rPr>
                <w:rFonts w:ascii="Helvetica Neue" w:hAnsi="Helvetica Neue" w:cs="Times New Roman"/>
              </w:rPr>
            </w:pPr>
          </w:p>
        </w:tc>
        <w:tc>
          <w:tcPr>
            <w:tcW w:w="1559" w:type="dxa"/>
          </w:tcPr>
          <w:p w14:paraId="7BDE912D" w14:textId="77777777" w:rsidR="003D5784" w:rsidRPr="00096DA8" w:rsidRDefault="003D5784" w:rsidP="006964DD">
            <w:pPr>
              <w:jc w:val="right"/>
              <w:rPr>
                <w:rFonts w:ascii="Helvetica Neue" w:hAnsi="Helvetica Neue" w:cs="Times New Roman"/>
              </w:rPr>
            </w:pPr>
          </w:p>
        </w:tc>
        <w:tc>
          <w:tcPr>
            <w:tcW w:w="3969" w:type="dxa"/>
          </w:tcPr>
          <w:p w14:paraId="247468EE" w14:textId="77777777" w:rsidR="003D5784" w:rsidRPr="00096DA8" w:rsidRDefault="003D5784" w:rsidP="0055189A">
            <w:pPr>
              <w:rPr>
                <w:rFonts w:ascii="Helvetica Neue" w:hAnsi="Helvetica Neue" w:cs="Times New Roman"/>
              </w:rPr>
            </w:pPr>
          </w:p>
        </w:tc>
      </w:tr>
      <w:tr w:rsidR="003D5784" w:rsidRPr="00096DA8" w14:paraId="3AFED39C" w14:textId="77777777" w:rsidTr="00852128">
        <w:tc>
          <w:tcPr>
            <w:tcW w:w="2414" w:type="dxa"/>
          </w:tcPr>
          <w:p w14:paraId="54369D68" w14:textId="77777777" w:rsidR="003D5784" w:rsidRPr="00096DA8" w:rsidRDefault="003D5784" w:rsidP="0055189A">
            <w:pPr>
              <w:rPr>
                <w:rFonts w:ascii="Helvetica Neue" w:hAnsi="Helvetica Neue" w:cs="Times New Roman"/>
              </w:rPr>
            </w:pPr>
            <w:r w:rsidRPr="00096DA8">
              <w:rPr>
                <w:rFonts w:ascii="Helvetica Neue" w:hAnsi="Helvetica Neue" w:cs="Times New Roman"/>
              </w:rPr>
              <w:t>AV-packaging</w:t>
            </w:r>
          </w:p>
        </w:tc>
        <w:tc>
          <w:tcPr>
            <w:tcW w:w="2089" w:type="dxa"/>
          </w:tcPr>
          <w:p w14:paraId="4E418642" w14:textId="77777777" w:rsidR="003D5784" w:rsidRPr="00096DA8" w:rsidRDefault="003D5784" w:rsidP="006964DD">
            <w:pPr>
              <w:jc w:val="center"/>
              <w:rPr>
                <w:rFonts w:ascii="Helvetica Neue" w:hAnsi="Helvetica Neue" w:cs="Times New Roman"/>
              </w:rPr>
            </w:pPr>
          </w:p>
        </w:tc>
        <w:tc>
          <w:tcPr>
            <w:tcW w:w="1559" w:type="dxa"/>
          </w:tcPr>
          <w:p w14:paraId="42C865E5" w14:textId="77777777" w:rsidR="003D5784" w:rsidRPr="00096DA8" w:rsidRDefault="003D5784" w:rsidP="006964DD">
            <w:pPr>
              <w:jc w:val="right"/>
              <w:rPr>
                <w:rFonts w:ascii="Helvetica Neue" w:hAnsi="Helvetica Neue" w:cs="Times New Roman"/>
              </w:rPr>
            </w:pPr>
          </w:p>
        </w:tc>
        <w:tc>
          <w:tcPr>
            <w:tcW w:w="3969" w:type="dxa"/>
          </w:tcPr>
          <w:p w14:paraId="1CF9ECD1" w14:textId="77777777" w:rsidR="003D5784" w:rsidRPr="00096DA8" w:rsidRDefault="003D5784" w:rsidP="0055189A">
            <w:pPr>
              <w:rPr>
                <w:rFonts w:ascii="Helvetica Neue" w:hAnsi="Helvetica Neue" w:cs="Times New Roman"/>
              </w:rPr>
            </w:pPr>
          </w:p>
        </w:tc>
      </w:tr>
      <w:tr w:rsidR="00420B3E" w:rsidRPr="00096DA8" w14:paraId="5C81D22B" w14:textId="77777777" w:rsidTr="00852128">
        <w:tc>
          <w:tcPr>
            <w:tcW w:w="2414" w:type="dxa"/>
          </w:tcPr>
          <w:p w14:paraId="7B68A857" w14:textId="790F00F2" w:rsidR="00420B3E" w:rsidRDefault="00420B3E" w:rsidP="0055189A">
            <w:pPr>
              <w:rPr>
                <w:rFonts w:ascii="Helvetica Neue" w:hAnsi="Helvetica Neue" w:cs="Times New Roman"/>
              </w:rPr>
            </w:pPr>
            <w:r>
              <w:rPr>
                <w:rFonts w:ascii="Helvetica Neue" w:hAnsi="Helvetica Neue" w:cs="Times New Roman"/>
              </w:rPr>
              <w:t>Additional:</w:t>
            </w:r>
          </w:p>
          <w:p w14:paraId="4FA4411E" w14:textId="77777777" w:rsidR="00420B3E" w:rsidRDefault="00420B3E" w:rsidP="0055189A">
            <w:pPr>
              <w:rPr>
                <w:rFonts w:ascii="Helvetica Neue" w:hAnsi="Helvetica Neue" w:cs="Times New Roman"/>
              </w:rPr>
            </w:pPr>
          </w:p>
          <w:p w14:paraId="6B6309D1" w14:textId="77777777" w:rsidR="00420B3E" w:rsidRDefault="00420B3E" w:rsidP="0055189A">
            <w:pPr>
              <w:rPr>
                <w:rFonts w:ascii="Helvetica Neue" w:hAnsi="Helvetica Neue" w:cs="Times New Roman"/>
              </w:rPr>
            </w:pPr>
          </w:p>
          <w:p w14:paraId="6D5C041E" w14:textId="77777777" w:rsidR="00420B3E" w:rsidRPr="00096DA8" w:rsidRDefault="00420B3E" w:rsidP="0055189A">
            <w:pPr>
              <w:rPr>
                <w:rFonts w:ascii="Helvetica Neue" w:hAnsi="Helvetica Neue" w:cs="Times New Roman"/>
              </w:rPr>
            </w:pPr>
          </w:p>
        </w:tc>
        <w:tc>
          <w:tcPr>
            <w:tcW w:w="2089" w:type="dxa"/>
          </w:tcPr>
          <w:p w14:paraId="7E16E888" w14:textId="77777777" w:rsidR="00420B3E" w:rsidRPr="00096DA8" w:rsidRDefault="00420B3E" w:rsidP="006964DD">
            <w:pPr>
              <w:jc w:val="center"/>
              <w:rPr>
                <w:rFonts w:ascii="Helvetica Neue" w:hAnsi="Helvetica Neue" w:cs="Times New Roman"/>
              </w:rPr>
            </w:pPr>
          </w:p>
        </w:tc>
        <w:tc>
          <w:tcPr>
            <w:tcW w:w="1559" w:type="dxa"/>
          </w:tcPr>
          <w:p w14:paraId="4FE3B080" w14:textId="77777777" w:rsidR="00420B3E" w:rsidRPr="00096DA8" w:rsidRDefault="00420B3E" w:rsidP="006964DD">
            <w:pPr>
              <w:jc w:val="right"/>
              <w:rPr>
                <w:rFonts w:ascii="Helvetica Neue" w:hAnsi="Helvetica Neue" w:cs="Times New Roman"/>
              </w:rPr>
            </w:pPr>
          </w:p>
        </w:tc>
        <w:tc>
          <w:tcPr>
            <w:tcW w:w="3969" w:type="dxa"/>
          </w:tcPr>
          <w:p w14:paraId="6CF70B85" w14:textId="77777777" w:rsidR="00420B3E" w:rsidRPr="00096DA8" w:rsidRDefault="00420B3E" w:rsidP="0055189A">
            <w:pPr>
              <w:rPr>
                <w:rFonts w:ascii="Helvetica Neue" w:hAnsi="Helvetica Neue" w:cs="Times New Roman"/>
              </w:rPr>
            </w:pPr>
          </w:p>
        </w:tc>
      </w:tr>
    </w:tbl>
    <w:p w14:paraId="5D08DEAA" w14:textId="77777777" w:rsidR="003D5784" w:rsidRPr="00096DA8" w:rsidRDefault="003D5784" w:rsidP="0055189A">
      <w:pPr>
        <w:rPr>
          <w:rFonts w:ascii="Helvetica Neue" w:hAnsi="Helvetica Neue" w:cs="Times New Roman"/>
        </w:rPr>
      </w:pPr>
    </w:p>
    <w:p w14:paraId="61949BE2" w14:textId="30ADE21E" w:rsidR="00570551" w:rsidRPr="00096DA8" w:rsidRDefault="00852128" w:rsidP="00420B3E">
      <w:pPr>
        <w:ind w:left="851" w:hanging="425"/>
        <w:rPr>
          <w:rFonts w:ascii="Helvetica Neue" w:hAnsi="Helvetica Neue" w:cs="Times New Roman"/>
        </w:rPr>
      </w:pPr>
      <w:r>
        <w:rPr>
          <w:rFonts w:ascii="Helvetica Neue" w:hAnsi="Helvetica Neue" w:cs="Times New Roman"/>
        </w:rPr>
        <w:t>b)</w:t>
      </w:r>
      <w:r>
        <w:rPr>
          <w:rFonts w:ascii="Helvetica Neue" w:hAnsi="Helvetica Neue" w:cs="Times New Roman"/>
        </w:rPr>
        <w:tab/>
      </w:r>
      <w:r w:rsidR="00165269" w:rsidRPr="00096DA8">
        <w:rPr>
          <w:rFonts w:ascii="Helvetica Neue" w:hAnsi="Helvetica Neue" w:cs="Times New Roman"/>
        </w:rPr>
        <w:t xml:space="preserve">Processing will need to be balanced between library local practices and consortial level standards. Please </w:t>
      </w:r>
      <w:r w:rsidR="00DC1A88" w:rsidRPr="00096DA8">
        <w:rPr>
          <w:rFonts w:ascii="Helvetica Neue" w:hAnsi="Helvetica Neue" w:cs="Times New Roman"/>
        </w:rPr>
        <w:t xml:space="preserve">specify what requirements </w:t>
      </w:r>
      <w:r w:rsidR="00165269" w:rsidRPr="00096DA8">
        <w:rPr>
          <w:rFonts w:ascii="Helvetica Neue" w:hAnsi="Helvetica Neue" w:cs="Times New Roman"/>
        </w:rPr>
        <w:t>we</w:t>
      </w:r>
      <w:r w:rsidR="00DC1A88" w:rsidRPr="00096DA8">
        <w:rPr>
          <w:rFonts w:ascii="Helvetica Neue" w:hAnsi="Helvetica Neue" w:cs="Times New Roman"/>
        </w:rPr>
        <w:t xml:space="preserve"> would</w:t>
      </w:r>
      <w:r w:rsidR="00165269" w:rsidRPr="00096DA8">
        <w:rPr>
          <w:rFonts w:ascii="Helvetica Neue" w:hAnsi="Helvetica Neue" w:cs="Times New Roman"/>
        </w:rPr>
        <w:t xml:space="preserve"> need to standardize in order to guarantee best prices. </w:t>
      </w:r>
      <w:bookmarkStart w:id="0" w:name="_GoBack"/>
      <w:bookmarkEnd w:id="0"/>
    </w:p>
    <w:p w14:paraId="1D2D1375" w14:textId="77777777" w:rsidR="00CB3660" w:rsidRPr="00096DA8" w:rsidRDefault="00406EC7" w:rsidP="00570551">
      <w:pPr>
        <w:pStyle w:val="NoSpacing"/>
        <w:rPr>
          <w:rFonts w:ascii="Helvetica Neue" w:hAnsi="Helvetica Neue" w:cs="Times New Roman"/>
          <w:b/>
        </w:rPr>
      </w:pPr>
      <w:r w:rsidRPr="00096DA8">
        <w:rPr>
          <w:rFonts w:ascii="Helvetica Neue" w:hAnsi="Helvetica Neue" w:cs="Times New Roman"/>
          <w:b/>
        </w:rPr>
        <w:t>IV) Automatic Release Plans and other Selection Services</w:t>
      </w:r>
    </w:p>
    <w:p w14:paraId="655027A0" w14:textId="77777777" w:rsidR="00570551" w:rsidRPr="00096DA8" w:rsidRDefault="00570551" w:rsidP="00570551">
      <w:pPr>
        <w:pStyle w:val="NoSpacing"/>
        <w:rPr>
          <w:rFonts w:ascii="Helvetica Neue" w:hAnsi="Helvetica Neue" w:cs="Times New Roman"/>
          <w:b/>
        </w:rPr>
      </w:pPr>
    </w:p>
    <w:p w14:paraId="4F0D00D6" w14:textId="77777777" w:rsidR="00CB3660" w:rsidRPr="00096DA8" w:rsidRDefault="005B72B3" w:rsidP="005B72B3">
      <w:pPr>
        <w:rPr>
          <w:rFonts w:ascii="Helvetica Neue" w:hAnsi="Helvetica Neue" w:cs="Times New Roman"/>
        </w:rPr>
      </w:pPr>
      <w:r w:rsidRPr="00096DA8">
        <w:rPr>
          <w:rFonts w:ascii="Helvetica Neue" w:hAnsi="Helvetica Neue" w:cs="Times New Roman"/>
        </w:rPr>
        <w:t>IV.1</w:t>
      </w:r>
      <w:r w:rsidR="00554B57">
        <w:rPr>
          <w:rFonts w:ascii="Helvetica Neue" w:hAnsi="Helvetica Neue" w:cs="Times New Roman"/>
        </w:rPr>
        <w:t>)</w:t>
      </w:r>
      <w:r w:rsidRPr="00096DA8">
        <w:rPr>
          <w:rFonts w:ascii="Helvetica Neue" w:hAnsi="Helvetica Neue" w:cs="Times New Roman"/>
        </w:rPr>
        <w:t xml:space="preserve"> </w:t>
      </w:r>
      <w:r w:rsidR="00CB3660" w:rsidRPr="00096DA8">
        <w:rPr>
          <w:rFonts w:ascii="Helvetica Neue" w:hAnsi="Helvetica Neue" w:cs="Times New Roman"/>
        </w:rPr>
        <w:t>Does the vendor suppor</w:t>
      </w:r>
      <w:r w:rsidR="00A946EB" w:rsidRPr="00096DA8">
        <w:rPr>
          <w:rFonts w:ascii="Helvetica Neue" w:hAnsi="Helvetica Neue" w:cs="Times New Roman"/>
        </w:rPr>
        <w:t>t ARP (Automatic Release Plans)?</w:t>
      </w:r>
      <w:r w:rsidR="00CB3660" w:rsidRPr="00096DA8">
        <w:rPr>
          <w:rFonts w:ascii="Helvetica Neue" w:hAnsi="Helvetica Neue" w:cs="Times New Roman"/>
        </w:rPr>
        <w:t xml:space="preserve"> If so, in what areas?</w:t>
      </w:r>
      <w:r w:rsidR="00406EC7" w:rsidRPr="00096DA8">
        <w:rPr>
          <w:rFonts w:ascii="Helvetica Neue" w:hAnsi="Helvetica Neue" w:cs="Times New Roman"/>
        </w:rPr>
        <w:t xml:space="preserve"> Please describe this service.</w:t>
      </w:r>
    </w:p>
    <w:p w14:paraId="516E6F13" w14:textId="517C82AC" w:rsidR="00406EC7" w:rsidRPr="00096DA8" w:rsidRDefault="005B72B3" w:rsidP="00C0487C">
      <w:pPr>
        <w:rPr>
          <w:rFonts w:ascii="Helvetica Neue" w:hAnsi="Helvetica Neue" w:cs="Times New Roman"/>
        </w:rPr>
      </w:pPr>
      <w:r w:rsidRPr="00096DA8">
        <w:rPr>
          <w:rFonts w:ascii="Helvetica Neue" w:hAnsi="Helvetica Neue" w:cs="Times New Roman"/>
        </w:rPr>
        <w:t>IV. 2</w:t>
      </w:r>
      <w:r w:rsidR="00554B57">
        <w:rPr>
          <w:rFonts w:ascii="Helvetica Neue" w:hAnsi="Helvetica Neue" w:cs="Times New Roman"/>
        </w:rPr>
        <w:t>)</w:t>
      </w:r>
      <w:r w:rsidRPr="00096DA8">
        <w:rPr>
          <w:rFonts w:ascii="Helvetica Neue" w:hAnsi="Helvetica Neue" w:cs="Times New Roman"/>
        </w:rPr>
        <w:t xml:space="preserve"> </w:t>
      </w:r>
      <w:r w:rsidR="00406EC7" w:rsidRPr="00096DA8">
        <w:rPr>
          <w:rFonts w:ascii="Helvetica Neue" w:hAnsi="Helvetica Neue" w:cs="Times New Roman"/>
        </w:rPr>
        <w:t xml:space="preserve">Are there other </w:t>
      </w:r>
      <w:r w:rsidRPr="00096DA8">
        <w:rPr>
          <w:rFonts w:ascii="Helvetica Neue" w:hAnsi="Helvetica Neue" w:cs="Times New Roman"/>
        </w:rPr>
        <w:t xml:space="preserve">selection </w:t>
      </w:r>
      <w:r w:rsidR="00406EC7" w:rsidRPr="00096DA8">
        <w:rPr>
          <w:rFonts w:ascii="Helvetica Neue" w:hAnsi="Helvetica Neue" w:cs="Times New Roman"/>
        </w:rPr>
        <w:t xml:space="preserve">services that you </w:t>
      </w:r>
      <w:r w:rsidR="000A3F8C" w:rsidRPr="00096DA8">
        <w:rPr>
          <w:rFonts w:ascii="Helvetica Neue" w:hAnsi="Helvetica Neue" w:cs="Times New Roman"/>
        </w:rPr>
        <w:t xml:space="preserve">could </w:t>
      </w:r>
      <w:r w:rsidR="00406EC7" w:rsidRPr="00096DA8">
        <w:rPr>
          <w:rFonts w:ascii="Helvetica Neue" w:hAnsi="Helvetica Neue" w:cs="Times New Roman"/>
        </w:rPr>
        <w:t>offer</w:t>
      </w:r>
      <w:r w:rsidR="000A3F8C" w:rsidRPr="00096DA8">
        <w:rPr>
          <w:rFonts w:ascii="Helvetica Neue" w:hAnsi="Helvetica Neue" w:cs="Times New Roman"/>
        </w:rPr>
        <w:t xml:space="preserve"> </w:t>
      </w:r>
      <w:r w:rsidR="00406EC7" w:rsidRPr="00096DA8">
        <w:rPr>
          <w:rFonts w:ascii="Helvetica Neue" w:hAnsi="Helvetica Neue" w:cs="Times New Roman"/>
        </w:rPr>
        <w:t xml:space="preserve">a consortial environment </w:t>
      </w:r>
      <w:r w:rsidR="000A3F8C" w:rsidRPr="00096DA8">
        <w:rPr>
          <w:rFonts w:ascii="Helvetica Neue" w:hAnsi="Helvetica Neue" w:cs="Times New Roman"/>
        </w:rPr>
        <w:t xml:space="preserve">such as Sitka’s, </w:t>
      </w:r>
      <w:r w:rsidR="00406EC7" w:rsidRPr="00096DA8">
        <w:rPr>
          <w:rFonts w:ascii="Helvetica Neue" w:hAnsi="Helvetica Neue" w:cs="Times New Roman"/>
        </w:rPr>
        <w:t>that would be beneficial to our libraries?</w:t>
      </w:r>
    </w:p>
    <w:p w14:paraId="14A8037F" w14:textId="77777777" w:rsidR="00F37E06" w:rsidRPr="00096DA8" w:rsidRDefault="00274906" w:rsidP="00C0487C">
      <w:pPr>
        <w:rPr>
          <w:rFonts w:ascii="Helvetica Neue" w:hAnsi="Helvetica Neue" w:cs="Times New Roman"/>
          <w:b/>
        </w:rPr>
      </w:pPr>
      <w:r w:rsidRPr="00096DA8">
        <w:rPr>
          <w:rFonts w:ascii="Helvetica Neue" w:hAnsi="Helvetica Neue" w:cs="Times New Roman"/>
          <w:b/>
        </w:rPr>
        <w:t xml:space="preserve">V) </w:t>
      </w:r>
      <w:r w:rsidR="0023649E" w:rsidRPr="00096DA8">
        <w:rPr>
          <w:rFonts w:ascii="Helvetica Neue" w:hAnsi="Helvetica Neue" w:cs="Times New Roman"/>
          <w:b/>
        </w:rPr>
        <w:t>Additional Information</w:t>
      </w:r>
    </w:p>
    <w:p w14:paraId="0C9ADF94" w14:textId="77777777" w:rsidR="005B72B3" w:rsidRPr="00096DA8" w:rsidRDefault="005B72B3" w:rsidP="00570551">
      <w:pPr>
        <w:rPr>
          <w:rFonts w:ascii="Helvetica Neue" w:hAnsi="Helvetica Neue" w:cs="Times New Roman"/>
        </w:rPr>
      </w:pPr>
      <w:r w:rsidRPr="00096DA8">
        <w:rPr>
          <w:rFonts w:ascii="Helvetica Neue" w:hAnsi="Helvetica Neue" w:cs="Times New Roman"/>
        </w:rPr>
        <w:t>V.1</w:t>
      </w:r>
      <w:r w:rsidR="00554B57">
        <w:rPr>
          <w:rFonts w:ascii="Helvetica Neue" w:hAnsi="Helvetica Neue" w:cs="Times New Roman"/>
        </w:rPr>
        <w:t>)</w:t>
      </w:r>
      <w:r w:rsidRPr="00096DA8">
        <w:rPr>
          <w:rFonts w:ascii="Helvetica Neue" w:hAnsi="Helvetica Neue" w:cs="Times New Roman"/>
        </w:rPr>
        <w:t xml:space="preserve"> </w:t>
      </w:r>
      <w:r w:rsidR="00795346" w:rsidRPr="00096DA8">
        <w:rPr>
          <w:rFonts w:ascii="Helvetica Neue" w:hAnsi="Helvetica Neue" w:cs="Times New Roman"/>
        </w:rPr>
        <w:t>Please provide us with information about your company including name, address, contact, webpage, annual sales, # of employees, number of years on market, location</w:t>
      </w:r>
      <w:r w:rsidR="00554B57">
        <w:rPr>
          <w:rFonts w:ascii="Helvetica Neue" w:hAnsi="Helvetica Neue" w:cs="Times New Roman"/>
        </w:rPr>
        <w:t>,</w:t>
      </w:r>
      <w:r w:rsidR="00795346" w:rsidRPr="00096DA8">
        <w:rPr>
          <w:rFonts w:ascii="Helvetica Neue" w:hAnsi="Helvetica Neue" w:cs="Times New Roman"/>
        </w:rPr>
        <w:t xml:space="preserve"> etc.</w:t>
      </w:r>
    </w:p>
    <w:p w14:paraId="2C7FEC56" w14:textId="77777777" w:rsidR="005B72B3" w:rsidRPr="00096DA8" w:rsidRDefault="005B72B3" w:rsidP="005B72B3">
      <w:pPr>
        <w:rPr>
          <w:rFonts w:ascii="Helvetica Neue" w:hAnsi="Helvetica Neue" w:cs="Times New Roman"/>
        </w:rPr>
      </w:pPr>
      <w:r w:rsidRPr="00096DA8">
        <w:rPr>
          <w:rFonts w:ascii="Helvetica Neue" w:hAnsi="Helvetica Neue" w:cs="Times New Roman"/>
        </w:rPr>
        <w:t>V.2</w:t>
      </w:r>
      <w:r w:rsidR="00554B57">
        <w:rPr>
          <w:rFonts w:ascii="Helvetica Neue" w:hAnsi="Helvetica Neue" w:cs="Times New Roman"/>
        </w:rPr>
        <w:t>)</w:t>
      </w:r>
      <w:r w:rsidRPr="00096DA8">
        <w:rPr>
          <w:rFonts w:ascii="Helvetica Neue" w:hAnsi="Helvetica Neue" w:cs="Times New Roman"/>
        </w:rPr>
        <w:t xml:space="preserve"> Please provide metrics on the number of MARC records and items processing that you do per year.</w:t>
      </w:r>
    </w:p>
    <w:p w14:paraId="429A623A" w14:textId="77777777" w:rsidR="005B72B3" w:rsidRPr="00096DA8" w:rsidRDefault="005B72B3" w:rsidP="00570551">
      <w:pPr>
        <w:rPr>
          <w:rFonts w:ascii="Helvetica Neue" w:hAnsi="Helvetica Neue" w:cs="Times New Roman"/>
        </w:rPr>
      </w:pPr>
      <w:r w:rsidRPr="00096DA8">
        <w:rPr>
          <w:rFonts w:ascii="Helvetica Neue" w:hAnsi="Helvetica Neue" w:cs="Times New Roman"/>
        </w:rPr>
        <w:t>V.3</w:t>
      </w:r>
      <w:r w:rsidR="00554B57">
        <w:rPr>
          <w:rFonts w:ascii="Helvetica Neue" w:hAnsi="Helvetica Neue" w:cs="Times New Roman"/>
        </w:rPr>
        <w:t>)</w:t>
      </w:r>
      <w:r w:rsidRPr="00096DA8">
        <w:rPr>
          <w:rFonts w:ascii="Helvetica Neue" w:hAnsi="Helvetica Neue" w:cs="Times New Roman"/>
        </w:rPr>
        <w:t xml:space="preserve"> </w:t>
      </w:r>
      <w:r w:rsidR="0023649E" w:rsidRPr="00096DA8">
        <w:rPr>
          <w:rFonts w:ascii="Helvetica Neue" w:hAnsi="Helvetica Neue" w:cs="Times New Roman"/>
        </w:rPr>
        <w:t xml:space="preserve">To help us understand the broader context that you work in, please provide </w:t>
      </w:r>
      <w:r w:rsidRPr="00096DA8">
        <w:rPr>
          <w:rFonts w:ascii="Helvetica Neue" w:hAnsi="Helvetica Neue" w:cs="Times New Roman"/>
        </w:rPr>
        <w:t xml:space="preserve">as many detailed </w:t>
      </w:r>
      <w:r w:rsidR="0023649E" w:rsidRPr="00096DA8">
        <w:rPr>
          <w:rFonts w:ascii="Helvetica Neue" w:hAnsi="Helvetica Neue" w:cs="Times New Roman"/>
        </w:rPr>
        <w:t xml:space="preserve">workflow scenarios and pricing models for other consortia with which you currently work that utilize any or all of the above services in a consortial framework: </w:t>
      </w:r>
      <w:r w:rsidR="000A3F8C" w:rsidRPr="00096DA8">
        <w:rPr>
          <w:rFonts w:ascii="Helvetica Neue" w:hAnsi="Helvetica Neue" w:cs="Times New Roman"/>
        </w:rPr>
        <w:t>Materials Purchasing, MARC Record Provision, Processing and Shelf-Ready Services, Automatic Release Plans</w:t>
      </w:r>
      <w:r w:rsidR="00554B57">
        <w:rPr>
          <w:rFonts w:ascii="Helvetica Neue" w:hAnsi="Helvetica Neue" w:cs="Times New Roman"/>
        </w:rPr>
        <w:t>,</w:t>
      </w:r>
      <w:r w:rsidR="000A3F8C" w:rsidRPr="00096DA8">
        <w:rPr>
          <w:rFonts w:ascii="Helvetica Neue" w:hAnsi="Helvetica Neue" w:cs="Times New Roman"/>
        </w:rPr>
        <w:t xml:space="preserve"> and other Selection Services.</w:t>
      </w:r>
    </w:p>
    <w:p w14:paraId="37B733BF" w14:textId="77777777" w:rsidR="00442A4F" w:rsidRPr="00554B57" w:rsidRDefault="005B72B3" w:rsidP="00C0487C">
      <w:pPr>
        <w:rPr>
          <w:rFonts w:ascii="Helvetica Neue" w:eastAsia="Times New Roman" w:hAnsi="Helvetica Neue" w:cs="Times New Roman"/>
          <w:lang w:eastAsia="en-CA"/>
        </w:rPr>
      </w:pPr>
      <w:r w:rsidRPr="00554B57">
        <w:rPr>
          <w:rFonts w:ascii="Helvetica Neue" w:hAnsi="Helvetica Neue" w:cs="Times New Roman"/>
        </w:rPr>
        <w:lastRenderedPageBreak/>
        <w:t>V.4</w:t>
      </w:r>
      <w:r w:rsidR="00554B57" w:rsidRPr="00554B57">
        <w:rPr>
          <w:rFonts w:ascii="Helvetica Neue" w:hAnsi="Helvetica Neue" w:cs="Times New Roman"/>
        </w:rPr>
        <w:t>)</w:t>
      </w:r>
      <w:r w:rsidRPr="00554B57">
        <w:rPr>
          <w:rFonts w:ascii="Helvetica Neue" w:hAnsi="Helvetica Neue" w:cs="Times New Roman"/>
        </w:rPr>
        <w:t xml:space="preserve"> </w:t>
      </w:r>
      <w:r w:rsidR="00406EC7" w:rsidRPr="00554B57">
        <w:rPr>
          <w:rFonts w:ascii="Helvetica Neue" w:hAnsi="Helvetica Neue" w:cs="Times New Roman"/>
        </w:rPr>
        <w:t>What is the expected length of a negotiated contract (1 yr, 3 yr</w:t>
      </w:r>
      <w:r w:rsidR="00554B57">
        <w:rPr>
          <w:rFonts w:ascii="Helvetica Neue" w:hAnsi="Helvetica Neue" w:cs="Times New Roman"/>
        </w:rPr>
        <w:t>,</w:t>
      </w:r>
      <w:r w:rsidR="00406EC7" w:rsidRPr="00554B57">
        <w:rPr>
          <w:rFonts w:ascii="Helvetica Neue" w:hAnsi="Helvetica Neue" w:cs="Times New Roman"/>
        </w:rPr>
        <w:t xml:space="preserve"> etc.)</w:t>
      </w:r>
      <w:r w:rsidR="002A326C" w:rsidRPr="00554B57">
        <w:rPr>
          <w:rFonts w:ascii="Helvetica Neue" w:hAnsi="Helvetica Neue" w:cs="Times New Roman"/>
        </w:rPr>
        <w:t xml:space="preserve">? </w:t>
      </w:r>
      <w:r w:rsidR="002A326C" w:rsidRPr="00554B57">
        <w:rPr>
          <w:rFonts w:ascii="Helvetica Neue" w:eastAsia="Times New Roman" w:hAnsi="Helvetica Neue" w:cs="Times New Roman"/>
          <w:iCs/>
          <w:lang w:eastAsia="en-CA"/>
        </w:rPr>
        <w:t>Is there additional discounting for longer term commitments?</w:t>
      </w:r>
    </w:p>
    <w:sectPr w:rsidR="00442A4F" w:rsidRPr="00554B57" w:rsidSect="008A2F7D">
      <w:footerReference w:type="default" r:id="rId1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E9852" w14:textId="77777777" w:rsidR="00883328" w:rsidRDefault="00883328" w:rsidP="00C02ECD">
      <w:pPr>
        <w:spacing w:after="0" w:line="240" w:lineRule="auto"/>
      </w:pPr>
      <w:r>
        <w:separator/>
      </w:r>
    </w:p>
  </w:endnote>
  <w:endnote w:type="continuationSeparator" w:id="0">
    <w:p w14:paraId="0C5AE942" w14:textId="77777777" w:rsidR="00883328" w:rsidRDefault="00883328" w:rsidP="00C0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Lucida Grande">
    <w:altName w:val="Arial"/>
    <w:panose1 w:val="020B0600040502020204"/>
    <w:charset w:val="00"/>
    <w:family w:val="auto"/>
    <w:pitch w:val="variable"/>
    <w:sig w:usb0="00000000"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ight">
    <w:altName w:val="Malgun Gothic"/>
    <w:panose1 w:val="020B0403020202020204"/>
    <w:charset w:val="00"/>
    <w:family w:val="auto"/>
    <w:pitch w:val="variable"/>
    <w:sig w:usb0="800000AF" w:usb1="4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272E" w14:textId="77777777" w:rsidR="00883328" w:rsidRDefault="00883328" w:rsidP="008A2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F142F" w14:textId="77777777" w:rsidR="00883328" w:rsidRDefault="00883328" w:rsidP="00336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615E" w14:textId="77777777" w:rsidR="00883328" w:rsidRPr="00C02ECD" w:rsidRDefault="00883328" w:rsidP="00C02ECD">
    <w:pPr>
      <w:pStyle w:val="HeaderFooterA"/>
      <w:jc w:val="center"/>
      <w:rPr>
        <w:rFonts w:ascii="Times New Roman" w:eastAsia="Times New Roman" w:hAnsi="Times New Roman"/>
        <w:color w:val="auto"/>
        <w:lang w:bidi="x-none"/>
      </w:rPr>
    </w:pPr>
    <w:r>
      <w:rPr>
        <w:rFonts w:ascii="Helvetica Light" w:hAnsi="Helvetica Light"/>
      </w:rPr>
      <w:t>Suite 850, 605 Robson St, Vancouver, BC V6B 5J3            bc.libraries.coop            1.855.383.5761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66D7" w14:textId="77777777" w:rsidR="00883328" w:rsidRPr="0033616D" w:rsidRDefault="00883328" w:rsidP="008A2F7D">
    <w:pPr>
      <w:pStyle w:val="Footer"/>
      <w:framePr w:wrap="around" w:vAnchor="text" w:hAnchor="margin" w:xAlign="right" w:y="1"/>
      <w:rPr>
        <w:rStyle w:val="PageNumber"/>
        <w:rFonts w:ascii="Helvetica Neue" w:hAnsi="Helvetica Neue"/>
        <w:sz w:val="16"/>
        <w:szCs w:val="16"/>
      </w:rPr>
    </w:pPr>
    <w:r w:rsidRPr="0033616D">
      <w:rPr>
        <w:rStyle w:val="PageNumber"/>
        <w:rFonts w:ascii="Helvetica Neue" w:hAnsi="Helvetica Neue"/>
        <w:sz w:val="16"/>
        <w:szCs w:val="16"/>
      </w:rPr>
      <w:fldChar w:fldCharType="begin"/>
    </w:r>
    <w:r w:rsidRPr="0033616D">
      <w:rPr>
        <w:rStyle w:val="PageNumber"/>
        <w:rFonts w:ascii="Helvetica Neue" w:hAnsi="Helvetica Neue"/>
        <w:sz w:val="16"/>
        <w:szCs w:val="16"/>
      </w:rPr>
      <w:instrText xml:space="preserve">PAGE  </w:instrText>
    </w:r>
    <w:r w:rsidRPr="0033616D">
      <w:rPr>
        <w:rStyle w:val="PageNumber"/>
        <w:rFonts w:ascii="Helvetica Neue" w:hAnsi="Helvetica Neue"/>
        <w:sz w:val="16"/>
        <w:szCs w:val="16"/>
      </w:rPr>
      <w:fldChar w:fldCharType="separate"/>
    </w:r>
    <w:r w:rsidR="00420B3E">
      <w:rPr>
        <w:rStyle w:val="PageNumber"/>
        <w:rFonts w:ascii="Helvetica Neue" w:hAnsi="Helvetica Neue"/>
        <w:noProof/>
        <w:sz w:val="16"/>
        <w:szCs w:val="16"/>
      </w:rPr>
      <w:t>6</w:t>
    </w:r>
    <w:r w:rsidRPr="0033616D">
      <w:rPr>
        <w:rStyle w:val="PageNumber"/>
        <w:rFonts w:ascii="Helvetica Neue" w:hAnsi="Helvetica Neue"/>
        <w:sz w:val="16"/>
        <w:szCs w:val="16"/>
      </w:rPr>
      <w:fldChar w:fldCharType="end"/>
    </w:r>
  </w:p>
  <w:p w14:paraId="1DD14E41" w14:textId="77777777" w:rsidR="00883328" w:rsidRPr="0033616D" w:rsidRDefault="00883328" w:rsidP="0033616D">
    <w:pPr>
      <w:autoSpaceDE w:val="0"/>
      <w:autoSpaceDN w:val="0"/>
      <w:adjustRightInd w:val="0"/>
      <w:spacing w:after="0" w:line="240" w:lineRule="auto"/>
      <w:ind w:right="4"/>
      <w:rPr>
        <w:rFonts w:ascii="Helvetica Neue" w:hAnsi="Helvetica Neue" w:cs="Times New Roman"/>
        <w:sz w:val="16"/>
        <w:szCs w:val="16"/>
      </w:rPr>
    </w:pPr>
    <w:r>
      <w:rPr>
        <w:noProof/>
        <w:lang w:val="en-US"/>
      </w:rPr>
      <mc:AlternateContent>
        <mc:Choice Requires="wps">
          <w:drawing>
            <wp:anchor distT="0" distB="0" distL="114300" distR="114300" simplePos="0" relativeHeight="251659264" behindDoc="0" locked="0" layoutInCell="1" allowOverlap="1" wp14:anchorId="04D913E5" wp14:editId="16DCE5AD">
              <wp:simplePos x="0" y="0"/>
              <wp:positionH relativeFrom="column">
                <wp:posOffset>0</wp:posOffset>
              </wp:positionH>
              <wp:positionV relativeFrom="paragraph">
                <wp:posOffset>-100965</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9pt" to="468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Gnr4BAADKAwAADgAAAGRycy9lMm9Eb2MueG1srFPLbtswELwXyD8QvMeSlTZoBcs5OEgvQWo0&#10;7Qcw1NIiwBeWrCX/fZeUrRRtgQBFLxS53JndGa42d5M17AgYtXcdX69qzsBJ32t36Pj3bw/XHzmL&#10;SbheGO+g4yeI/G579W4zhhYaP3jTAzIicbEdQ8eHlEJbVVEOYEVc+QCOLpVHKxId8VD1KEZit6Zq&#10;6vq2Gj32Ab2EGCl6P1/ybeFXCmT6olSExEzHqbdUVizrS16r7Ua0BxRh0PLchviHLqzQjoouVPci&#10;CfYD9R9UVkv00au0kt5WXiktoWggNev6NzXPgwhQtJA5MSw2xf9HK5+Oe2S673jDmROWnug5odCH&#10;IbGdd44M9Mia7NMYYkvpO7fH8ymGPWbRk0KbvySHTcXb0+ItTIlJCn749P7mtqYnkJe76hUYMKbP&#10;4C3Lm44b7bJs0YrjY0xUjFIvKTlsXI7lfuYOyi6dDMyXX0GRIqrZFJIyS7AzyI6CpkBICS6tsyKi&#10;NY6yM0xpYxZg/TbwnJ+hUOZsAa/fBi+IUtm7tICtdh7/RpCmS8tqzr84MOvOFrz4/lTeplhDA1MU&#10;noc7T+Sv5wJ//QW3PwEAAP//AwBQSwMEFAAGAAgAAAAhAFDLzDHcAAAACAEAAA8AAABkcnMvZG93&#10;bnJldi54bWxMj0FLw0AQhe+C/2EZwYu0m1YsNs2mFEG8eLERwds0u8lGs7Nhd5um/94RBHuc9x5v&#10;3ldsJ9eL0YTYeVKwmGcgDNVed9QqeK+eZ48gYkLS2HsyCs4mwra8viow1/5Eb2bcp1ZwCcUcFdiU&#10;hlzKWFvjMM79YIi9xgeHic/QSh3wxOWul8ssW0mHHfEHi4N5sqb+3h+dgmYXaFmdK/fyil8fdzEb&#10;P61vlLq9mXYbEMlM6T8Mv/N5OpS86eCPpKPoFTBIUjBbPDAA2+v7FSuHP0WWhbwEKH8AAAD//wMA&#10;UEsBAi0AFAAGAAgAAAAhAOSZw8D7AAAA4QEAABMAAAAAAAAAAAAAAAAAAAAAAFtDb250ZW50X1R5&#10;cGVzXS54bWxQSwECLQAUAAYACAAAACEAI7Jq4dcAAACUAQAACwAAAAAAAAAAAAAAAAAsAQAAX3Jl&#10;bHMvLnJlbHNQSwECLQAUAAYACAAAACEALSKGnr4BAADKAwAADgAAAAAAAAAAAAAAAAAsAgAAZHJz&#10;L2Uyb0RvYy54bWxQSwECLQAUAAYACAAAACEAUMvMMdwAAAAIAQAADwAAAAAAAAAAAAAAAAAWBAAA&#10;ZHJzL2Rvd25yZXYueG1sUEsFBgAAAAAEAAQA8wAAAB8FAAAAAA==&#10;" strokecolor="#4f81bd [3204]" strokeweight="2pt">
              <v:shadow on="t" opacity="24903f" mv:blur="40000f" origin=",.5" offset="0,20000emu"/>
            </v:line>
          </w:pict>
        </mc:Fallback>
      </mc:AlternateContent>
    </w:r>
    <w:r w:rsidRPr="0033616D">
      <w:rPr>
        <w:rFonts w:ascii="Helvetica Neue" w:hAnsi="Helvetica Neue" w:cs="Times New Roman"/>
        <w:sz w:val="16"/>
        <w:szCs w:val="16"/>
      </w:rPr>
      <w:t>BC Libraries Cooperat</w:t>
    </w:r>
    <w:r>
      <w:rPr>
        <w:rFonts w:ascii="Helvetica Neue" w:hAnsi="Helvetica Neue" w:cs="Times New Roman"/>
        <w:sz w:val="16"/>
        <w:szCs w:val="16"/>
      </w:rPr>
      <w:t>i</w:t>
    </w:r>
    <w:r w:rsidRPr="0033616D">
      <w:rPr>
        <w:rFonts w:ascii="Helvetica Neue" w:hAnsi="Helvetica Neue" w:cs="Times New Roman"/>
        <w:sz w:val="16"/>
        <w:szCs w:val="16"/>
      </w:rPr>
      <w:t>ve</w:t>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sidRPr="0033616D">
      <w:rPr>
        <w:rFonts w:ascii="Helvetica Neue" w:hAnsi="Helvetica Neue" w:cs="Times New Roman"/>
        <w:sz w:val="16"/>
        <w:szCs w:val="16"/>
      </w:rPr>
      <w:tab/>
    </w:r>
    <w:r>
      <w:rPr>
        <w:rFonts w:ascii="Helvetica Neue" w:hAnsi="Helvetica Neue" w:cs="Times New Roman"/>
        <w:sz w:val="16"/>
        <w:szCs w:val="16"/>
      </w:rPr>
      <w:t xml:space="preserve">    </w:t>
    </w:r>
    <w:r w:rsidRPr="0033616D">
      <w:rPr>
        <w:rFonts w:ascii="Helvetica Neue" w:hAnsi="Helvetica Neue" w:cs="Times New Roman"/>
        <w:sz w:val="16"/>
        <w:szCs w:val="16"/>
      </w:rPr>
      <w:t xml:space="preserve">Page </w:t>
    </w:r>
  </w:p>
  <w:p w14:paraId="01B3C8BE" w14:textId="77777777" w:rsidR="00883328" w:rsidRPr="0033616D" w:rsidRDefault="00883328" w:rsidP="0033616D">
    <w:pPr>
      <w:autoSpaceDE w:val="0"/>
      <w:autoSpaceDN w:val="0"/>
      <w:adjustRightInd w:val="0"/>
      <w:spacing w:after="0" w:line="240" w:lineRule="auto"/>
      <w:rPr>
        <w:rFonts w:ascii="Helvetica Neue" w:hAnsi="Helvetica Neue" w:cs="Times New Roman"/>
        <w:sz w:val="16"/>
        <w:szCs w:val="16"/>
      </w:rPr>
    </w:pPr>
    <w:r w:rsidRPr="0033616D">
      <w:rPr>
        <w:rFonts w:ascii="Helvetica Neue" w:hAnsi="Helvetica Neue" w:cs="Times New Roman"/>
        <w:sz w:val="16"/>
        <w:szCs w:val="16"/>
      </w:rPr>
      <w:t>Request For Information (RFI) for Library Materials Cooperative</w:t>
    </w:r>
  </w:p>
  <w:p w14:paraId="6928CC2E" w14:textId="77777777" w:rsidR="00883328" w:rsidRPr="0033616D" w:rsidRDefault="00883328" w:rsidP="0033616D">
    <w:pPr>
      <w:autoSpaceDE w:val="0"/>
      <w:autoSpaceDN w:val="0"/>
      <w:adjustRightInd w:val="0"/>
      <w:spacing w:after="0" w:line="240" w:lineRule="auto"/>
      <w:rPr>
        <w:rFonts w:ascii="Helvetica Neue" w:hAnsi="Helvetica Neue" w:cs="Times New Roman"/>
        <w:sz w:val="16"/>
        <w:szCs w:val="16"/>
      </w:rPr>
    </w:pPr>
    <w:r w:rsidRPr="0033616D">
      <w:rPr>
        <w:rFonts w:ascii="Helvetica Neue" w:hAnsi="Helvetica Neue" w:cs="Times New Roman"/>
        <w:sz w:val="16"/>
        <w:szCs w:val="16"/>
      </w:rPr>
      <w:t>Purchasing Agreement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FC30" w14:textId="77777777" w:rsidR="00883328" w:rsidRDefault="00883328" w:rsidP="00C02ECD">
      <w:pPr>
        <w:spacing w:after="0" w:line="240" w:lineRule="auto"/>
      </w:pPr>
      <w:r>
        <w:separator/>
      </w:r>
    </w:p>
  </w:footnote>
  <w:footnote w:type="continuationSeparator" w:id="0">
    <w:p w14:paraId="43F9DA4B" w14:textId="77777777" w:rsidR="00883328" w:rsidRDefault="00883328" w:rsidP="00C02E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FF"/>
    <w:multiLevelType w:val="hybridMultilevel"/>
    <w:tmpl w:val="176AAB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220E6B"/>
    <w:multiLevelType w:val="hybridMultilevel"/>
    <w:tmpl w:val="8AF8B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DE27D1"/>
    <w:multiLevelType w:val="hybridMultilevel"/>
    <w:tmpl w:val="48DC9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884F4C"/>
    <w:multiLevelType w:val="hybridMultilevel"/>
    <w:tmpl w:val="BF00DD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6124C0"/>
    <w:multiLevelType w:val="hybridMultilevel"/>
    <w:tmpl w:val="E11C93AE"/>
    <w:lvl w:ilvl="0" w:tplc="10090017">
      <w:start w:val="1"/>
      <w:numFmt w:val="lowerLetter"/>
      <w:lvlText w:val="%1)"/>
      <w:lvlJc w:val="left"/>
      <w:pPr>
        <w:ind w:left="720" w:hanging="360"/>
      </w:pPr>
    </w:lvl>
    <w:lvl w:ilvl="1" w:tplc="1CA2BED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7360F5"/>
    <w:multiLevelType w:val="hybridMultilevel"/>
    <w:tmpl w:val="E2F6B1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C409FE"/>
    <w:multiLevelType w:val="hybridMultilevel"/>
    <w:tmpl w:val="E794CCB0"/>
    <w:lvl w:ilvl="0" w:tplc="0E10F610">
      <w:start w:val="1"/>
      <w:numFmt w:val="bullet"/>
      <w:lvlText w:val="•"/>
      <w:lvlJc w:val="left"/>
      <w:pPr>
        <w:tabs>
          <w:tab w:val="num" w:pos="720"/>
        </w:tabs>
        <w:ind w:left="720" w:hanging="360"/>
      </w:pPr>
      <w:rPr>
        <w:rFonts w:ascii="Arial" w:hAnsi="Arial" w:hint="default"/>
      </w:rPr>
    </w:lvl>
    <w:lvl w:ilvl="1" w:tplc="7332AD50" w:tentative="1">
      <w:start w:val="1"/>
      <w:numFmt w:val="bullet"/>
      <w:lvlText w:val="•"/>
      <w:lvlJc w:val="left"/>
      <w:pPr>
        <w:tabs>
          <w:tab w:val="num" w:pos="1440"/>
        </w:tabs>
        <w:ind w:left="1440" w:hanging="360"/>
      </w:pPr>
      <w:rPr>
        <w:rFonts w:ascii="Arial" w:hAnsi="Arial" w:hint="default"/>
      </w:rPr>
    </w:lvl>
    <w:lvl w:ilvl="2" w:tplc="50228D14" w:tentative="1">
      <w:start w:val="1"/>
      <w:numFmt w:val="bullet"/>
      <w:lvlText w:val="•"/>
      <w:lvlJc w:val="left"/>
      <w:pPr>
        <w:tabs>
          <w:tab w:val="num" w:pos="2160"/>
        </w:tabs>
        <w:ind w:left="2160" w:hanging="360"/>
      </w:pPr>
      <w:rPr>
        <w:rFonts w:ascii="Arial" w:hAnsi="Arial" w:hint="default"/>
      </w:rPr>
    </w:lvl>
    <w:lvl w:ilvl="3" w:tplc="D088A732" w:tentative="1">
      <w:start w:val="1"/>
      <w:numFmt w:val="bullet"/>
      <w:lvlText w:val="•"/>
      <w:lvlJc w:val="left"/>
      <w:pPr>
        <w:tabs>
          <w:tab w:val="num" w:pos="2880"/>
        </w:tabs>
        <w:ind w:left="2880" w:hanging="360"/>
      </w:pPr>
      <w:rPr>
        <w:rFonts w:ascii="Arial" w:hAnsi="Arial" w:hint="default"/>
      </w:rPr>
    </w:lvl>
    <w:lvl w:ilvl="4" w:tplc="BDF29B1C" w:tentative="1">
      <w:start w:val="1"/>
      <w:numFmt w:val="bullet"/>
      <w:lvlText w:val="•"/>
      <w:lvlJc w:val="left"/>
      <w:pPr>
        <w:tabs>
          <w:tab w:val="num" w:pos="3600"/>
        </w:tabs>
        <w:ind w:left="3600" w:hanging="360"/>
      </w:pPr>
      <w:rPr>
        <w:rFonts w:ascii="Arial" w:hAnsi="Arial" w:hint="default"/>
      </w:rPr>
    </w:lvl>
    <w:lvl w:ilvl="5" w:tplc="001459D0" w:tentative="1">
      <w:start w:val="1"/>
      <w:numFmt w:val="bullet"/>
      <w:lvlText w:val="•"/>
      <w:lvlJc w:val="left"/>
      <w:pPr>
        <w:tabs>
          <w:tab w:val="num" w:pos="4320"/>
        </w:tabs>
        <w:ind w:left="4320" w:hanging="360"/>
      </w:pPr>
      <w:rPr>
        <w:rFonts w:ascii="Arial" w:hAnsi="Arial" w:hint="default"/>
      </w:rPr>
    </w:lvl>
    <w:lvl w:ilvl="6" w:tplc="D2DCE80C" w:tentative="1">
      <w:start w:val="1"/>
      <w:numFmt w:val="bullet"/>
      <w:lvlText w:val="•"/>
      <w:lvlJc w:val="left"/>
      <w:pPr>
        <w:tabs>
          <w:tab w:val="num" w:pos="5040"/>
        </w:tabs>
        <w:ind w:left="5040" w:hanging="360"/>
      </w:pPr>
      <w:rPr>
        <w:rFonts w:ascii="Arial" w:hAnsi="Arial" w:hint="default"/>
      </w:rPr>
    </w:lvl>
    <w:lvl w:ilvl="7" w:tplc="DC845F74" w:tentative="1">
      <w:start w:val="1"/>
      <w:numFmt w:val="bullet"/>
      <w:lvlText w:val="•"/>
      <w:lvlJc w:val="left"/>
      <w:pPr>
        <w:tabs>
          <w:tab w:val="num" w:pos="5760"/>
        </w:tabs>
        <w:ind w:left="5760" w:hanging="360"/>
      </w:pPr>
      <w:rPr>
        <w:rFonts w:ascii="Arial" w:hAnsi="Arial" w:hint="default"/>
      </w:rPr>
    </w:lvl>
    <w:lvl w:ilvl="8" w:tplc="83EA15DE" w:tentative="1">
      <w:start w:val="1"/>
      <w:numFmt w:val="bullet"/>
      <w:lvlText w:val="•"/>
      <w:lvlJc w:val="left"/>
      <w:pPr>
        <w:tabs>
          <w:tab w:val="num" w:pos="6480"/>
        </w:tabs>
        <w:ind w:left="6480" w:hanging="360"/>
      </w:pPr>
      <w:rPr>
        <w:rFonts w:ascii="Arial" w:hAnsi="Arial" w:hint="default"/>
      </w:rPr>
    </w:lvl>
  </w:abstractNum>
  <w:abstractNum w:abstractNumId="7">
    <w:nsid w:val="3F394026"/>
    <w:multiLevelType w:val="hybridMultilevel"/>
    <w:tmpl w:val="BF9C5096"/>
    <w:lvl w:ilvl="0" w:tplc="C1FA0AF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394D88"/>
    <w:multiLevelType w:val="hybridMultilevel"/>
    <w:tmpl w:val="212852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361738"/>
    <w:multiLevelType w:val="hybridMultilevel"/>
    <w:tmpl w:val="C2FE07F2"/>
    <w:lvl w:ilvl="0" w:tplc="C1FA0AF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B8178C"/>
    <w:multiLevelType w:val="hybridMultilevel"/>
    <w:tmpl w:val="3320C412"/>
    <w:lvl w:ilvl="0" w:tplc="1009000F">
      <w:start w:val="1"/>
      <w:numFmt w:val="decimal"/>
      <w:lvlText w:val="%1."/>
      <w:lvlJc w:val="left"/>
      <w:pPr>
        <w:ind w:left="720" w:hanging="360"/>
      </w:pPr>
    </w:lvl>
    <w:lvl w:ilvl="1" w:tplc="1CA2BED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9D77F09"/>
    <w:multiLevelType w:val="hybridMultilevel"/>
    <w:tmpl w:val="BD10A1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85D10"/>
    <w:multiLevelType w:val="hybridMultilevel"/>
    <w:tmpl w:val="CEA2A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EC0FC4"/>
    <w:multiLevelType w:val="hybridMultilevel"/>
    <w:tmpl w:val="F1D2C6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1B229F"/>
    <w:multiLevelType w:val="hybridMultilevel"/>
    <w:tmpl w:val="E79866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774200"/>
    <w:multiLevelType w:val="hybridMultilevel"/>
    <w:tmpl w:val="7E1C74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75222D"/>
    <w:multiLevelType w:val="hybridMultilevel"/>
    <w:tmpl w:val="A7DC36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5"/>
  </w:num>
  <w:num w:numId="5">
    <w:abstractNumId w:val="5"/>
  </w:num>
  <w:num w:numId="6">
    <w:abstractNumId w:val="8"/>
  </w:num>
  <w:num w:numId="7">
    <w:abstractNumId w:val="13"/>
  </w:num>
  <w:num w:numId="8">
    <w:abstractNumId w:val="4"/>
  </w:num>
  <w:num w:numId="9">
    <w:abstractNumId w:val="11"/>
  </w:num>
  <w:num w:numId="10">
    <w:abstractNumId w:val="7"/>
  </w:num>
  <w:num w:numId="11">
    <w:abstractNumId w:val="9"/>
  </w:num>
  <w:num w:numId="12">
    <w:abstractNumId w:val="0"/>
  </w:num>
  <w:num w:numId="13">
    <w:abstractNumId w:val="14"/>
  </w:num>
  <w:num w:numId="14">
    <w:abstractNumId w:val="12"/>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7C"/>
    <w:rsid w:val="00027BF6"/>
    <w:rsid w:val="00035251"/>
    <w:rsid w:val="00044FD8"/>
    <w:rsid w:val="000919EC"/>
    <w:rsid w:val="00096DA8"/>
    <w:rsid w:val="000A15B5"/>
    <w:rsid w:val="000A3F8C"/>
    <w:rsid w:val="000B2374"/>
    <w:rsid w:val="000B3D59"/>
    <w:rsid w:val="00165269"/>
    <w:rsid w:val="001A2A9E"/>
    <w:rsid w:val="001B1696"/>
    <w:rsid w:val="001E015A"/>
    <w:rsid w:val="001E7B49"/>
    <w:rsid w:val="0023649E"/>
    <w:rsid w:val="00274906"/>
    <w:rsid w:val="002A326C"/>
    <w:rsid w:val="00303534"/>
    <w:rsid w:val="0033616D"/>
    <w:rsid w:val="0034334A"/>
    <w:rsid w:val="003C240E"/>
    <w:rsid w:val="003C3D46"/>
    <w:rsid w:val="003D5784"/>
    <w:rsid w:val="003E283E"/>
    <w:rsid w:val="00402CBA"/>
    <w:rsid w:val="00406EC7"/>
    <w:rsid w:val="00411E8D"/>
    <w:rsid w:val="00420B3E"/>
    <w:rsid w:val="00442A4F"/>
    <w:rsid w:val="004C70BC"/>
    <w:rsid w:val="0053004E"/>
    <w:rsid w:val="0055189A"/>
    <w:rsid w:val="00552F84"/>
    <w:rsid w:val="00554B57"/>
    <w:rsid w:val="00567458"/>
    <w:rsid w:val="00570551"/>
    <w:rsid w:val="00570ACD"/>
    <w:rsid w:val="005B72B3"/>
    <w:rsid w:val="006524C9"/>
    <w:rsid w:val="006964DD"/>
    <w:rsid w:val="00773161"/>
    <w:rsid w:val="00774A35"/>
    <w:rsid w:val="0079055C"/>
    <w:rsid w:val="00795346"/>
    <w:rsid w:val="008107DA"/>
    <w:rsid w:val="00852128"/>
    <w:rsid w:val="00877AC6"/>
    <w:rsid w:val="00883328"/>
    <w:rsid w:val="0088477D"/>
    <w:rsid w:val="008A2F7D"/>
    <w:rsid w:val="008C1B7B"/>
    <w:rsid w:val="008C35C1"/>
    <w:rsid w:val="008C38D7"/>
    <w:rsid w:val="00932E8F"/>
    <w:rsid w:val="00985F17"/>
    <w:rsid w:val="009D7CC0"/>
    <w:rsid w:val="00A028FF"/>
    <w:rsid w:val="00A608EF"/>
    <w:rsid w:val="00A66419"/>
    <w:rsid w:val="00A946EB"/>
    <w:rsid w:val="00AA1ED3"/>
    <w:rsid w:val="00AC266A"/>
    <w:rsid w:val="00B05AAE"/>
    <w:rsid w:val="00B43CD3"/>
    <w:rsid w:val="00B56FA8"/>
    <w:rsid w:val="00B87EA5"/>
    <w:rsid w:val="00BB3FD6"/>
    <w:rsid w:val="00C02ECD"/>
    <w:rsid w:val="00C0487C"/>
    <w:rsid w:val="00C21651"/>
    <w:rsid w:val="00C311A3"/>
    <w:rsid w:val="00CB3660"/>
    <w:rsid w:val="00CF0932"/>
    <w:rsid w:val="00D509DB"/>
    <w:rsid w:val="00D62831"/>
    <w:rsid w:val="00D86205"/>
    <w:rsid w:val="00DA440A"/>
    <w:rsid w:val="00DB0742"/>
    <w:rsid w:val="00DC1A88"/>
    <w:rsid w:val="00DC59C6"/>
    <w:rsid w:val="00DD0B16"/>
    <w:rsid w:val="00DF40BC"/>
    <w:rsid w:val="00E11C62"/>
    <w:rsid w:val="00E33E89"/>
    <w:rsid w:val="00E8064B"/>
    <w:rsid w:val="00EA1974"/>
    <w:rsid w:val="00EE5CC9"/>
    <w:rsid w:val="00F32ED0"/>
    <w:rsid w:val="00F37E06"/>
    <w:rsid w:val="00F44A52"/>
    <w:rsid w:val="00F52699"/>
    <w:rsid w:val="00F54CEB"/>
    <w:rsid w:val="00F64886"/>
    <w:rsid w:val="00F843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A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D0"/>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59"/>
    <w:rsid w:val="0053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py">
    <w:name w:val="bodycopy"/>
    <w:basedOn w:val="DefaultParagraphFont"/>
    <w:rsid w:val="003D5784"/>
  </w:style>
  <w:style w:type="character" w:customStyle="1" w:styleId="style1">
    <w:name w:val="style1"/>
    <w:basedOn w:val="DefaultParagraphFont"/>
    <w:rsid w:val="003D5784"/>
  </w:style>
  <w:style w:type="paragraph" w:styleId="NoSpacing">
    <w:name w:val="No Spacing"/>
    <w:uiPriority w:val="1"/>
    <w:qFormat/>
    <w:rsid w:val="00406EC7"/>
    <w:pPr>
      <w:spacing w:after="0" w:line="240" w:lineRule="auto"/>
    </w:pPr>
  </w:style>
  <w:style w:type="character" w:styleId="Hyperlink">
    <w:name w:val="Hyperlink"/>
    <w:basedOn w:val="DefaultParagraphFont"/>
    <w:uiPriority w:val="99"/>
    <w:unhideWhenUsed/>
    <w:rsid w:val="003C240E"/>
    <w:rPr>
      <w:color w:val="0000FF" w:themeColor="hyperlink"/>
      <w:u w:val="single"/>
    </w:rPr>
  </w:style>
  <w:style w:type="character" w:customStyle="1" w:styleId="Heading1Char">
    <w:name w:val="Heading 1 Char"/>
    <w:basedOn w:val="DefaultParagraphFont"/>
    <w:link w:val="Heading1"/>
    <w:uiPriority w:val="9"/>
    <w:rsid w:val="008C38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2E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2ECD"/>
  </w:style>
  <w:style w:type="paragraph" w:styleId="Footer">
    <w:name w:val="footer"/>
    <w:basedOn w:val="Normal"/>
    <w:link w:val="FooterChar"/>
    <w:uiPriority w:val="99"/>
    <w:unhideWhenUsed/>
    <w:rsid w:val="00C02E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2ECD"/>
  </w:style>
  <w:style w:type="paragraph" w:customStyle="1" w:styleId="HeaderFooterA">
    <w:name w:val="Header &amp; Footer A"/>
    <w:rsid w:val="00C02ECD"/>
    <w:pPr>
      <w:tabs>
        <w:tab w:val="right" w:pos="9360"/>
      </w:tabs>
      <w:spacing w:after="0" w:line="240" w:lineRule="auto"/>
    </w:pPr>
    <w:rPr>
      <w:rFonts w:ascii="Helvetica" w:eastAsia="ヒラギノ角ゴ Pro W3" w:hAnsi="Helvetica" w:cs="Times New Roman"/>
      <w:color w:val="000000"/>
      <w:sz w:val="20"/>
      <w:szCs w:val="20"/>
      <w:lang w:val="en-US"/>
    </w:rPr>
  </w:style>
  <w:style w:type="character" w:styleId="PageNumber">
    <w:name w:val="page number"/>
    <w:basedOn w:val="DefaultParagraphFont"/>
    <w:uiPriority w:val="99"/>
    <w:semiHidden/>
    <w:unhideWhenUsed/>
    <w:rsid w:val="0033616D"/>
  </w:style>
  <w:style w:type="paragraph" w:styleId="BalloonText">
    <w:name w:val="Balloon Text"/>
    <w:basedOn w:val="Normal"/>
    <w:link w:val="BalloonTextChar"/>
    <w:uiPriority w:val="99"/>
    <w:semiHidden/>
    <w:unhideWhenUsed/>
    <w:rsid w:val="00877A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A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D0"/>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59"/>
    <w:rsid w:val="0053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py">
    <w:name w:val="bodycopy"/>
    <w:basedOn w:val="DefaultParagraphFont"/>
    <w:rsid w:val="003D5784"/>
  </w:style>
  <w:style w:type="character" w:customStyle="1" w:styleId="style1">
    <w:name w:val="style1"/>
    <w:basedOn w:val="DefaultParagraphFont"/>
    <w:rsid w:val="003D5784"/>
  </w:style>
  <w:style w:type="paragraph" w:styleId="NoSpacing">
    <w:name w:val="No Spacing"/>
    <w:uiPriority w:val="1"/>
    <w:qFormat/>
    <w:rsid w:val="00406EC7"/>
    <w:pPr>
      <w:spacing w:after="0" w:line="240" w:lineRule="auto"/>
    </w:pPr>
  </w:style>
  <w:style w:type="character" w:styleId="Hyperlink">
    <w:name w:val="Hyperlink"/>
    <w:basedOn w:val="DefaultParagraphFont"/>
    <w:uiPriority w:val="99"/>
    <w:unhideWhenUsed/>
    <w:rsid w:val="003C240E"/>
    <w:rPr>
      <w:color w:val="0000FF" w:themeColor="hyperlink"/>
      <w:u w:val="single"/>
    </w:rPr>
  </w:style>
  <w:style w:type="character" w:customStyle="1" w:styleId="Heading1Char">
    <w:name w:val="Heading 1 Char"/>
    <w:basedOn w:val="DefaultParagraphFont"/>
    <w:link w:val="Heading1"/>
    <w:uiPriority w:val="9"/>
    <w:rsid w:val="008C38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2E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2ECD"/>
  </w:style>
  <w:style w:type="paragraph" w:styleId="Footer">
    <w:name w:val="footer"/>
    <w:basedOn w:val="Normal"/>
    <w:link w:val="FooterChar"/>
    <w:uiPriority w:val="99"/>
    <w:unhideWhenUsed/>
    <w:rsid w:val="00C02E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2ECD"/>
  </w:style>
  <w:style w:type="paragraph" w:customStyle="1" w:styleId="HeaderFooterA">
    <w:name w:val="Header &amp; Footer A"/>
    <w:rsid w:val="00C02ECD"/>
    <w:pPr>
      <w:tabs>
        <w:tab w:val="right" w:pos="9360"/>
      </w:tabs>
      <w:spacing w:after="0" w:line="240" w:lineRule="auto"/>
    </w:pPr>
    <w:rPr>
      <w:rFonts w:ascii="Helvetica" w:eastAsia="ヒラギノ角ゴ Pro W3" w:hAnsi="Helvetica" w:cs="Times New Roman"/>
      <w:color w:val="000000"/>
      <w:sz w:val="20"/>
      <w:szCs w:val="20"/>
      <w:lang w:val="en-US"/>
    </w:rPr>
  </w:style>
  <w:style w:type="character" w:styleId="PageNumber">
    <w:name w:val="page number"/>
    <w:basedOn w:val="DefaultParagraphFont"/>
    <w:uiPriority w:val="99"/>
    <w:semiHidden/>
    <w:unhideWhenUsed/>
    <w:rsid w:val="0033616D"/>
  </w:style>
  <w:style w:type="paragraph" w:styleId="BalloonText">
    <w:name w:val="Balloon Text"/>
    <w:basedOn w:val="Normal"/>
    <w:link w:val="BalloonTextChar"/>
    <w:uiPriority w:val="99"/>
    <w:semiHidden/>
    <w:unhideWhenUsed/>
    <w:rsid w:val="00877A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A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9895">
      <w:bodyDiv w:val="1"/>
      <w:marLeft w:val="0"/>
      <w:marRight w:val="0"/>
      <w:marTop w:val="0"/>
      <w:marBottom w:val="0"/>
      <w:divBdr>
        <w:top w:val="none" w:sz="0" w:space="0" w:color="auto"/>
        <w:left w:val="none" w:sz="0" w:space="0" w:color="auto"/>
        <w:bottom w:val="none" w:sz="0" w:space="0" w:color="auto"/>
        <w:right w:val="none" w:sz="0" w:space="0" w:color="auto"/>
      </w:divBdr>
    </w:div>
    <w:div w:id="498428047">
      <w:bodyDiv w:val="1"/>
      <w:marLeft w:val="0"/>
      <w:marRight w:val="0"/>
      <w:marTop w:val="0"/>
      <w:marBottom w:val="0"/>
      <w:divBdr>
        <w:top w:val="none" w:sz="0" w:space="0" w:color="auto"/>
        <w:left w:val="none" w:sz="0" w:space="0" w:color="auto"/>
        <w:bottom w:val="none" w:sz="0" w:space="0" w:color="auto"/>
        <w:right w:val="none" w:sz="0" w:space="0" w:color="auto"/>
      </w:divBdr>
      <w:divsChild>
        <w:div w:id="467480693">
          <w:marLeft w:val="547"/>
          <w:marRight w:val="0"/>
          <w:marTop w:val="160"/>
          <w:marBottom w:val="0"/>
          <w:divBdr>
            <w:top w:val="none" w:sz="0" w:space="0" w:color="auto"/>
            <w:left w:val="none" w:sz="0" w:space="0" w:color="auto"/>
            <w:bottom w:val="none" w:sz="0" w:space="0" w:color="auto"/>
            <w:right w:val="none" w:sz="0" w:space="0" w:color="auto"/>
          </w:divBdr>
        </w:div>
        <w:div w:id="698120740">
          <w:marLeft w:val="547"/>
          <w:marRight w:val="0"/>
          <w:marTop w:val="160"/>
          <w:marBottom w:val="0"/>
          <w:divBdr>
            <w:top w:val="none" w:sz="0" w:space="0" w:color="auto"/>
            <w:left w:val="none" w:sz="0" w:space="0" w:color="auto"/>
            <w:bottom w:val="none" w:sz="0" w:space="0" w:color="auto"/>
            <w:right w:val="none" w:sz="0" w:space="0" w:color="auto"/>
          </w:divBdr>
        </w:div>
        <w:div w:id="854341325">
          <w:marLeft w:val="547"/>
          <w:marRight w:val="0"/>
          <w:marTop w:val="160"/>
          <w:marBottom w:val="0"/>
          <w:divBdr>
            <w:top w:val="none" w:sz="0" w:space="0" w:color="auto"/>
            <w:left w:val="none" w:sz="0" w:space="0" w:color="auto"/>
            <w:bottom w:val="none" w:sz="0" w:space="0" w:color="auto"/>
            <w:right w:val="none" w:sz="0" w:space="0" w:color="auto"/>
          </w:divBdr>
        </w:div>
        <w:div w:id="1626541150">
          <w:marLeft w:val="547"/>
          <w:marRight w:val="0"/>
          <w:marTop w:val="160"/>
          <w:marBottom w:val="0"/>
          <w:divBdr>
            <w:top w:val="none" w:sz="0" w:space="0" w:color="auto"/>
            <w:left w:val="none" w:sz="0" w:space="0" w:color="auto"/>
            <w:bottom w:val="none" w:sz="0" w:space="0" w:color="auto"/>
            <w:right w:val="none" w:sz="0" w:space="0" w:color="auto"/>
          </w:divBdr>
        </w:div>
      </w:divsChild>
    </w:div>
    <w:div w:id="86293899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58">
          <w:marLeft w:val="0"/>
          <w:marRight w:val="0"/>
          <w:marTop w:val="0"/>
          <w:marBottom w:val="0"/>
          <w:divBdr>
            <w:top w:val="none" w:sz="0" w:space="0" w:color="auto"/>
            <w:left w:val="none" w:sz="0" w:space="0" w:color="auto"/>
            <w:bottom w:val="none" w:sz="0" w:space="0" w:color="auto"/>
            <w:right w:val="none" w:sz="0" w:space="0" w:color="auto"/>
          </w:divBdr>
        </w:div>
        <w:div w:id="1966423052">
          <w:marLeft w:val="0"/>
          <w:marRight w:val="0"/>
          <w:marTop w:val="0"/>
          <w:marBottom w:val="0"/>
          <w:divBdr>
            <w:top w:val="none" w:sz="0" w:space="0" w:color="auto"/>
            <w:left w:val="none" w:sz="0" w:space="0" w:color="auto"/>
            <w:bottom w:val="none" w:sz="0" w:space="0" w:color="auto"/>
            <w:right w:val="none" w:sz="0" w:space="0" w:color="auto"/>
          </w:divBdr>
          <w:divsChild>
            <w:div w:id="182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99883">
      <w:bodyDiv w:val="1"/>
      <w:marLeft w:val="0"/>
      <w:marRight w:val="0"/>
      <w:marTop w:val="0"/>
      <w:marBottom w:val="0"/>
      <w:divBdr>
        <w:top w:val="none" w:sz="0" w:space="0" w:color="auto"/>
        <w:left w:val="none" w:sz="0" w:space="0" w:color="auto"/>
        <w:bottom w:val="none" w:sz="0" w:space="0" w:color="auto"/>
        <w:right w:val="none" w:sz="0" w:space="0" w:color="auto"/>
      </w:divBdr>
      <w:divsChild>
        <w:div w:id="621690484">
          <w:marLeft w:val="0"/>
          <w:marRight w:val="0"/>
          <w:marTop w:val="0"/>
          <w:marBottom w:val="0"/>
          <w:divBdr>
            <w:top w:val="none" w:sz="0" w:space="0" w:color="auto"/>
            <w:left w:val="none" w:sz="0" w:space="0" w:color="auto"/>
            <w:bottom w:val="none" w:sz="0" w:space="0" w:color="auto"/>
            <w:right w:val="none" w:sz="0" w:space="0" w:color="auto"/>
          </w:divBdr>
        </w:div>
        <w:div w:id="2092581916">
          <w:marLeft w:val="0"/>
          <w:marRight w:val="0"/>
          <w:marTop w:val="0"/>
          <w:marBottom w:val="0"/>
          <w:divBdr>
            <w:top w:val="none" w:sz="0" w:space="0" w:color="auto"/>
            <w:left w:val="none" w:sz="0" w:space="0" w:color="auto"/>
            <w:bottom w:val="none" w:sz="0" w:space="0" w:color="auto"/>
            <w:right w:val="none" w:sz="0" w:space="0" w:color="auto"/>
          </w:divBdr>
        </w:div>
        <w:div w:id="257759506">
          <w:marLeft w:val="0"/>
          <w:marRight w:val="0"/>
          <w:marTop w:val="0"/>
          <w:marBottom w:val="0"/>
          <w:divBdr>
            <w:top w:val="none" w:sz="0" w:space="0" w:color="auto"/>
            <w:left w:val="none" w:sz="0" w:space="0" w:color="auto"/>
            <w:bottom w:val="none" w:sz="0" w:space="0" w:color="auto"/>
            <w:right w:val="none" w:sz="0" w:space="0" w:color="auto"/>
          </w:divBdr>
        </w:div>
        <w:div w:id="151534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ldavidson@sitka.bclibraries.ca" TargetMode="External"/><Relationship Id="rId15" Type="http://schemas.openxmlformats.org/officeDocument/2006/relationships/hyperlink" Target="mailto:office@bc.libraries.coop" TargetMode="External"/><Relationship Id="rId16" Type="http://schemas.openxmlformats.org/officeDocument/2006/relationships/hyperlink" Target="http://bc.libraries.coop/products-services/sitka/implementations/current-sitka-libraries/"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c.libraries.coop/" TargetMode="External"/><Relationship Id="rId10" Type="http://schemas.openxmlformats.org/officeDocument/2006/relationships/hyperlink" Target="mailto:office@bc.librarie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2203</Words>
  <Characters>12558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BCLibraries Coop</cp:lastModifiedBy>
  <cp:revision>22</cp:revision>
  <cp:lastPrinted>2013-08-22T15:29:00Z</cp:lastPrinted>
  <dcterms:created xsi:type="dcterms:W3CDTF">2013-09-24T20:12:00Z</dcterms:created>
  <dcterms:modified xsi:type="dcterms:W3CDTF">2013-09-26T17:00:00Z</dcterms:modified>
</cp:coreProperties>
</file>